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0FB2E" w14:textId="77777777" w:rsidR="002D5DED" w:rsidRPr="008C2AB3" w:rsidRDefault="002D5DED" w:rsidP="002D5DED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>Pozvánka na jednání zastupitelstva obce Probulov</w:t>
      </w:r>
    </w:p>
    <w:p w14:paraId="63E0D69F" w14:textId="49FDE0CC" w:rsidR="002D5DED" w:rsidRPr="008C2AB3" w:rsidRDefault="002D5DED" w:rsidP="002D5DED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 xml:space="preserve">které se koná dne </w:t>
      </w:r>
      <w:r>
        <w:rPr>
          <w:b/>
          <w:bCs/>
          <w:sz w:val="52"/>
          <w:szCs w:val="52"/>
        </w:rPr>
        <w:t>2</w:t>
      </w:r>
      <w:r w:rsidR="00591D0D">
        <w:rPr>
          <w:b/>
          <w:bCs/>
          <w:sz w:val="52"/>
          <w:szCs w:val="52"/>
        </w:rPr>
        <w:t>2</w:t>
      </w:r>
      <w:r>
        <w:rPr>
          <w:b/>
          <w:bCs/>
          <w:sz w:val="52"/>
          <w:szCs w:val="52"/>
        </w:rPr>
        <w:t>.01.2021</w:t>
      </w:r>
      <w:r w:rsidRPr="008C2AB3">
        <w:rPr>
          <w:b/>
          <w:bCs/>
          <w:sz w:val="52"/>
          <w:szCs w:val="52"/>
        </w:rPr>
        <w:t xml:space="preserve"> v místní restauraci</w:t>
      </w:r>
    </w:p>
    <w:p w14:paraId="43967378" w14:textId="09EACE4F" w:rsidR="002D5DED" w:rsidRDefault="002D5DED" w:rsidP="002D5DED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8C2AB3">
        <w:rPr>
          <w:b/>
          <w:bCs/>
          <w:sz w:val="52"/>
          <w:szCs w:val="52"/>
        </w:rPr>
        <w:t>od 17.00 hod.</w:t>
      </w:r>
    </w:p>
    <w:p w14:paraId="0FF966D9" w14:textId="6DEB4482" w:rsidR="002D5DED" w:rsidRDefault="002D5DED" w:rsidP="002D5DED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75B01979" w14:textId="7FCE26AC" w:rsidR="002D5DED" w:rsidRDefault="002D5DED" w:rsidP="002D5DED">
      <w:pPr>
        <w:spacing w:after="0" w:line="240" w:lineRule="auto"/>
        <w:jc w:val="both"/>
        <w:rPr>
          <w:b/>
          <w:bCs/>
          <w:sz w:val="52"/>
          <w:szCs w:val="52"/>
        </w:rPr>
      </w:pPr>
    </w:p>
    <w:p w14:paraId="22AE8E18" w14:textId="66519677" w:rsidR="002D5DED" w:rsidRPr="008C2AB3" w:rsidRDefault="002D5DED" w:rsidP="002D5DED">
      <w:pPr>
        <w:spacing w:line="240" w:lineRule="auto"/>
        <w:jc w:val="both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Program:</w:t>
      </w:r>
    </w:p>
    <w:p w14:paraId="7DD89709" w14:textId="10735082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</w:t>
      </w:r>
    </w:p>
    <w:p w14:paraId="32E45375" w14:textId="4E71263D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2) Komplexní pozemkové úpravy</w:t>
      </w:r>
    </w:p>
    <w:p w14:paraId="65D4D7B0" w14:textId="77051E79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Smlouva o nájmu části obecního pozemku p.č.1219/2</w:t>
      </w:r>
    </w:p>
    <w:p w14:paraId="1A6EF3A2" w14:textId="2527D036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4) Diskuze, závěr</w:t>
      </w:r>
    </w:p>
    <w:p w14:paraId="036B7F10" w14:textId="4DF63B50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A4E563C" w14:textId="2A4F2466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9342669" w14:textId="20B25D51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5B2B7BA" w14:textId="643F4976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AF22D79" w14:textId="67C77397" w:rsid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9AA52C7" w14:textId="5C600D01" w:rsidR="002D5DED" w:rsidRPr="002D5DED" w:rsidRDefault="002D5DED" w:rsidP="002D5DE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13.01.2021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Svěšeno:</w:t>
      </w:r>
    </w:p>
    <w:p w14:paraId="76332C9E" w14:textId="77777777" w:rsidR="002D5DED" w:rsidRDefault="002D5DED"/>
    <w:sectPr w:rsidR="002D5DED" w:rsidSect="002D5D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ED"/>
    <w:rsid w:val="002D5DED"/>
    <w:rsid w:val="00591D0D"/>
    <w:rsid w:val="006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9128"/>
  <w15:chartTrackingRefBased/>
  <w15:docId w15:val="{92D894E2-35DC-4572-A8C1-DE68C4A6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D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2021-01-14T08:11:00Z</cp:lastPrinted>
  <dcterms:created xsi:type="dcterms:W3CDTF">2021-01-13T07:17:00Z</dcterms:created>
  <dcterms:modified xsi:type="dcterms:W3CDTF">2021-01-14T08:11:00Z</dcterms:modified>
</cp:coreProperties>
</file>