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D3964" w14:textId="77777777" w:rsidR="00427953" w:rsidRDefault="00294697" w:rsidP="00F540C5">
      <w:pPr>
        <w:pStyle w:val="Bezmezer"/>
        <w:rPr>
          <w:rFonts w:eastAsia="Times New Roman"/>
          <w:sz w:val="36"/>
          <w:szCs w:val="36"/>
          <w:lang w:eastAsia="cs-CZ"/>
        </w:rPr>
      </w:pPr>
      <w:r>
        <w:rPr>
          <w:rFonts w:eastAsia="Times New Roman"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B460A5" wp14:editId="0DEC8C6F">
                <wp:simplePos x="0" y="0"/>
                <wp:positionH relativeFrom="column">
                  <wp:posOffset>295275</wp:posOffset>
                </wp:positionH>
                <wp:positionV relativeFrom="paragraph">
                  <wp:posOffset>-602615</wp:posOffset>
                </wp:positionV>
                <wp:extent cx="4893945" cy="875665"/>
                <wp:effectExtent l="13970" t="11430" r="6985" b="825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3945" cy="875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BA35F" w14:textId="77777777" w:rsidR="00294697" w:rsidRDefault="004C0D9E" w:rsidP="004C0D9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        </w:t>
                            </w:r>
                            <w:r w:rsidR="008853FA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B7121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     </w:t>
                            </w:r>
                            <w:r w:rsidRPr="004C0D9E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Obecní úřad </w:t>
                            </w:r>
                            <w:r w:rsidR="00583D67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Probulov</w:t>
                            </w:r>
                            <w:r w:rsidR="00294697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      </w:t>
                            </w:r>
                          </w:p>
                          <w:p w14:paraId="5F17373F" w14:textId="77777777" w:rsidR="00427953" w:rsidRPr="00294697" w:rsidRDefault="00294697" w:rsidP="004C0D9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             </w:t>
                            </w:r>
                            <w:r w:rsidR="00583D67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Probulov</w:t>
                            </w:r>
                            <w:r w:rsidR="001B7121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583D67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32</w:t>
                            </w:r>
                            <w:r w:rsidR="00427953" w:rsidRPr="00294697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="009C4FA9" w:rsidRPr="00294697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39</w:t>
                            </w:r>
                            <w:r w:rsidRPr="00294697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0</w:t>
                            </w:r>
                            <w:r w:rsidR="00583D67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7 Orlík </w:t>
                            </w:r>
                            <w:proofErr w:type="spellStart"/>
                            <w:r w:rsidR="00583D67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n.Vlt</w:t>
                            </w:r>
                            <w:proofErr w:type="spellEnd"/>
                            <w:r w:rsidR="00583D67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B460A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3.25pt;margin-top:-47.45pt;width:385.35pt;height:6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">
                <v:textbox>
                  <w:txbxContent>
                    <w:p w14:paraId="22DBA35F" w14:textId="77777777" w:rsidR="00294697" w:rsidRDefault="004C0D9E" w:rsidP="004C0D9E">
                      <w:pP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        </w:t>
                      </w:r>
                      <w:r w:rsidR="008853FA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1B7121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     </w:t>
                      </w:r>
                      <w:r w:rsidRPr="004C0D9E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Obecní úřad </w:t>
                      </w:r>
                      <w:r w:rsidR="00583D67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Probulov</w:t>
                      </w:r>
                      <w:r w:rsidR="00294697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      </w:t>
                      </w:r>
                    </w:p>
                    <w:p w14:paraId="5F17373F" w14:textId="77777777" w:rsidR="00427953" w:rsidRPr="00294697" w:rsidRDefault="00294697" w:rsidP="004C0D9E">
                      <w:pP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             </w:t>
                      </w:r>
                      <w:r w:rsidR="00583D67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Probulov</w:t>
                      </w:r>
                      <w:r w:rsidR="001B7121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583D67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32</w:t>
                      </w:r>
                      <w:r w:rsidR="00427953" w:rsidRPr="00294697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, </w:t>
                      </w:r>
                      <w:r w:rsidR="009C4FA9" w:rsidRPr="00294697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39</w:t>
                      </w:r>
                      <w:r w:rsidRPr="00294697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0</w:t>
                      </w:r>
                      <w:r w:rsidR="00583D67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7 Orlík </w:t>
                      </w:r>
                      <w:proofErr w:type="spellStart"/>
                      <w:r w:rsidR="00583D67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n.Vlt</w:t>
                      </w:r>
                      <w:proofErr w:type="spellEnd"/>
                      <w:r w:rsidR="00583D67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C0D9E" w:rsidRPr="004C0D9E">
        <w:rPr>
          <w:rFonts w:eastAsia="Times New Roman"/>
          <w:sz w:val="36"/>
          <w:szCs w:val="36"/>
          <w:lang w:eastAsia="cs-CZ"/>
        </w:rPr>
        <w:t xml:space="preserve"> </w:t>
      </w:r>
      <w:r w:rsidR="004C0D9E">
        <w:rPr>
          <w:rFonts w:eastAsia="Times New Roman"/>
          <w:sz w:val="36"/>
          <w:szCs w:val="36"/>
          <w:lang w:eastAsia="cs-CZ"/>
        </w:rPr>
        <w:t xml:space="preserve">   </w:t>
      </w:r>
      <w:r w:rsidR="00F540C5">
        <w:rPr>
          <w:rFonts w:eastAsia="Times New Roman"/>
          <w:sz w:val="36"/>
          <w:szCs w:val="36"/>
          <w:lang w:eastAsia="cs-CZ"/>
        </w:rPr>
        <w:t xml:space="preserve"> </w:t>
      </w:r>
      <w:r w:rsidR="004C0D9E">
        <w:rPr>
          <w:rFonts w:eastAsia="Times New Roman"/>
          <w:sz w:val="36"/>
          <w:szCs w:val="36"/>
          <w:lang w:eastAsia="cs-CZ"/>
        </w:rPr>
        <w:t xml:space="preserve"> </w:t>
      </w:r>
    </w:p>
    <w:p w14:paraId="7E7F9E1F" w14:textId="77777777" w:rsidR="00F540C5" w:rsidRPr="00F540C5" w:rsidRDefault="00427953" w:rsidP="00F540C5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eastAsia="Times New Roman"/>
          <w:sz w:val="36"/>
          <w:szCs w:val="36"/>
          <w:lang w:eastAsia="cs-CZ"/>
        </w:rPr>
        <w:t xml:space="preserve">      </w:t>
      </w:r>
      <w:r w:rsidR="00557405" w:rsidRPr="00F540C5">
        <w:rPr>
          <w:rFonts w:ascii="Times New Roman" w:hAnsi="Times New Roman" w:cs="Times New Roman"/>
          <w:b/>
          <w:sz w:val="28"/>
          <w:szCs w:val="28"/>
        </w:rPr>
        <w:t xml:space="preserve">tel. </w:t>
      </w:r>
      <w:r w:rsidR="00981E72">
        <w:rPr>
          <w:rFonts w:ascii="Times New Roman" w:hAnsi="Times New Roman" w:cs="Times New Roman"/>
          <w:b/>
          <w:sz w:val="28"/>
          <w:szCs w:val="28"/>
        </w:rPr>
        <w:t>3</w:t>
      </w:r>
      <w:r w:rsidR="009C4FA9">
        <w:rPr>
          <w:rFonts w:ascii="Times New Roman" w:hAnsi="Times New Roman" w:cs="Times New Roman"/>
          <w:b/>
          <w:sz w:val="28"/>
          <w:szCs w:val="28"/>
        </w:rPr>
        <w:t>82</w:t>
      </w:r>
      <w:r w:rsidR="00583D67">
        <w:rPr>
          <w:rFonts w:ascii="Times New Roman" w:hAnsi="Times New Roman" w:cs="Times New Roman"/>
          <w:b/>
          <w:sz w:val="28"/>
          <w:szCs w:val="28"/>
        </w:rPr>
        <w:t> </w:t>
      </w:r>
      <w:r w:rsidR="009C4FA9">
        <w:rPr>
          <w:rFonts w:ascii="Times New Roman" w:hAnsi="Times New Roman" w:cs="Times New Roman"/>
          <w:b/>
          <w:sz w:val="28"/>
          <w:szCs w:val="28"/>
        </w:rPr>
        <w:t>27</w:t>
      </w:r>
      <w:r w:rsidR="00583D67">
        <w:rPr>
          <w:rFonts w:ascii="Times New Roman" w:hAnsi="Times New Roman" w:cs="Times New Roman"/>
          <w:b/>
          <w:sz w:val="28"/>
          <w:szCs w:val="28"/>
        </w:rPr>
        <w:t>5 151</w:t>
      </w:r>
      <w:r w:rsidR="00557405" w:rsidRPr="00F540C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IČ 00</w:t>
      </w:r>
      <w:r w:rsidR="00583D67">
        <w:rPr>
          <w:rFonts w:ascii="Times New Roman" w:hAnsi="Times New Roman" w:cs="Times New Roman"/>
          <w:b/>
          <w:sz w:val="28"/>
          <w:szCs w:val="28"/>
        </w:rPr>
        <w:t>5 82 930</w:t>
      </w:r>
      <w:r w:rsidR="00557405" w:rsidRPr="00F540C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540C5" w:rsidRPr="00F540C5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14:paraId="00E20194" w14:textId="77777777" w:rsidR="00557405" w:rsidRPr="00F540C5" w:rsidRDefault="00F540C5" w:rsidP="00F540C5">
      <w:pPr>
        <w:pStyle w:val="Bezmezer"/>
        <w:rPr>
          <w:rFonts w:eastAsia="Times New Roman"/>
          <w:sz w:val="36"/>
          <w:szCs w:val="36"/>
          <w:lang w:eastAsia="cs-CZ"/>
        </w:rPr>
      </w:pPr>
      <w:r w:rsidRPr="00F540C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hyperlink r:id="rId7" w:history="1">
        <w:r w:rsidR="00A71319" w:rsidRPr="003632A3">
          <w:rPr>
            <w:rStyle w:val="Hypertextovodkaz"/>
            <w:rFonts w:ascii="Times New Roman" w:hAnsi="Times New Roman" w:cs="Times New Roman"/>
            <w:b/>
            <w:bCs/>
            <w:sz w:val="28"/>
            <w:szCs w:val="28"/>
          </w:rPr>
          <w:t>www.probulov.cz</w:t>
        </w:r>
      </w:hyperlink>
      <w:r w:rsidR="00557405" w:rsidRPr="00F540C5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ED1B3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B7121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ED1B32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981E7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83D6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9469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D1B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7405" w:rsidRPr="00F540C5">
        <w:rPr>
          <w:rFonts w:ascii="Times New Roman" w:hAnsi="Times New Roman" w:cs="Times New Roman"/>
          <w:b/>
          <w:sz w:val="28"/>
          <w:szCs w:val="28"/>
        </w:rPr>
        <w:t xml:space="preserve">     </w:t>
      </w:r>
      <w:hyperlink r:id="rId8" w:history="1">
        <w:r w:rsidR="00583D67" w:rsidRPr="003632A3">
          <w:rPr>
            <w:rStyle w:val="Hypertextovodkaz"/>
            <w:rFonts w:ascii="Times New Roman" w:hAnsi="Times New Roman" w:cs="Times New Roman"/>
            <w:b/>
            <w:bCs/>
            <w:sz w:val="28"/>
            <w:szCs w:val="28"/>
          </w:rPr>
          <w:t>obec@probulov.cz</w:t>
        </w:r>
      </w:hyperlink>
    </w:p>
    <w:p w14:paraId="7963370C" w14:textId="35FE5234" w:rsidR="00AF3FD3" w:rsidRDefault="00AF3FD3" w:rsidP="00557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Zveřejněno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dne:</w:t>
      </w:r>
      <w:r w:rsidR="00F540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2946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End"/>
      <w:r w:rsidR="00A719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E5B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21</w:t>
      </w:r>
      <w:r w:rsidR="00F540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FE5B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ledna</w:t>
      </w:r>
      <w:r w:rsidR="00F540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</w:t>
      </w:r>
      <w:r w:rsidR="003602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FE5B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</w:p>
    <w:p w14:paraId="6E43AE9C" w14:textId="491BCA11" w:rsidR="00AF3FD3" w:rsidRDefault="00AF3FD3" w:rsidP="00557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Sejmuto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dne:</w:t>
      </w:r>
      <w:r w:rsidR="0055740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F540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End"/>
      <w:r w:rsidR="00F540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946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="00F540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E5B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01</w:t>
      </w:r>
      <w:r w:rsidR="00F540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FE5B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března</w:t>
      </w:r>
      <w:r w:rsidR="00F540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</w:t>
      </w:r>
      <w:r w:rsidR="003602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FE5B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55740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</w:t>
      </w:r>
    </w:p>
    <w:p w14:paraId="358E8797" w14:textId="77777777" w:rsidR="00AF3FD3" w:rsidRDefault="00AF3FD3" w:rsidP="00557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A82229A" w14:textId="719AC4C5" w:rsidR="00FE5BEC" w:rsidRPr="00AF3FD3" w:rsidRDefault="00FE5BEC" w:rsidP="00FE5B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                   V E Ř E J N Á   V Y H L Á Š K A</w:t>
      </w:r>
    </w:p>
    <w:p w14:paraId="1D764FF4" w14:textId="77777777" w:rsidR="00FE5BEC" w:rsidRDefault="00FE5BEC" w:rsidP="00FE5B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EE60D98" w14:textId="77777777" w:rsidR="00FE5BEC" w:rsidRDefault="00FE5BEC" w:rsidP="00FE5B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I.</w:t>
      </w:r>
      <w:r w:rsidRPr="00A32D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Oznámení</w:t>
      </w:r>
      <w:proofErr w:type="spellEnd"/>
      <w:r w:rsidRPr="00A32D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 zahájení řízení o vydání územního plánu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</w:p>
    <w:p w14:paraId="3AA464C6" w14:textId="1ACA6198" w:rsidR="00FE5BEC" w:rsidRDefault="00FE5BEC" w:rsidP="00FE5B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</w:t>
      </w:r>
      <w:proofErr w:type="gramStart"/>
      <w:r w:rsidR="003F36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Probulov</w:t>
      </w:r>
      <w:r w:rsidRPr="00A32D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- veřejné</w:t>
      </w:r>
      <w:proofErr w:type="gramEnd"/>
      <w:r w:rsidRPr="00A32D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projednání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4FBAD0A0" w14:textId="77777777" w:rsidR="00FE5BEC" w:rsidRPr="00A32D0D" w:rsidRDefault="00FE5BEC" w:rsidP="00FE5B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</w:t>
      </w:r>
    </w:p>
    <w:p w14:paraId="4CE27C04" w14:textId="77777777" w:rsidR="00FE5BEC" w:rsidRPr="00A32D0D" w:rsidRDefault="00FE5BEC" w:rsidP="00FE5BEC">
      <w:pPr>
        <w:pStyle w:val="Odstavecseseznamem"/>
        <w:autoSpaceDE w:val="0"/>
        <w:autoSpaceDN w:val="0"/>
        <w:adjustRightInd w:val="0"/>
        <w:spacing w:after="0" w:line="240" w:lineRule="auto"/>
        <w:ind w:left="124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7BC82E4" w14:textId="16B61349" w:rsidR="00FE5BEC" w:rsidRDefault="00FE5BEC" w:rsidP="00FE5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Obecní úřad </w:t>
      </w:r>
      <w:r w:rsidR="003F36CF">
        <w:rPr>
          <w:rFonts w:ascii="Times New Roman" w:hAnsi="Times New Roman" w:cs="Times New Roman"/>
          <w:color w:val="000000"/>
          <w:sz w:val="24"/>
          <w:szCs w:val="24"/>
        </w:rPr>
        <w:t>Probulov</w:t>
      </w:r>
      <w:r>
        <w:rPr>
          <w:rFonts w:ascii="Times New Roman" w:hAnsi="Times New Roman" w:cs="Times New Roman"/>
          <w:color w:val="000000"/>
          <w:sz w:val="24"/>
          <w:szCs w:val="24"/>
        </w:rPr>
        <w:t>,  jako úřad, který vykonává činnost po</w:t>
      </w:r>
      <w:r w:rsidRPr="001E6C51">
        <w:rPr>
          <w:rFonts w:ascii="Times New Roman" w:hAnsi="Times New Roman" w:cs="Times New Roman"/>
          <w:color w:val="000000"/>
          <w:sz w:val="24"/>
          <w:szCs w:val="24"/>
        </w:rPr>
        <w:t>dle § 6 odst. 2 zákona č. 183/2006 Sb., o územním plánování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6C51">
        <w:rPr>
          <w:rFonts w:ascii="Times New Roman" w:hAnsi="Times New Roman" w:cs="Times New Roman"/>
          <w:color w:val="000000"/>
          <w:sz w:val="24"/>
          <w:szCs w:val="24"/>
        </w:rPr>
        <w:t xml:space="preserve">a stavebním řádu, v platném znění (dále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jen </w:t>
      </w:r>
      <w:r w:rsidRPr="001E6C51">
        <w:rPr>
          <w:rFonts w:ascii="Times New Roman" w:hAnsi="Times New Roman" w:cs="Times New Roman"/>
          <w:color w:val="000000"/>
          <w:sz w:val="24"/>
          <w:szCs w:val="24"/>
        </w:rPr>
        <w:t xml:space="preserve">stavební zákon),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prostřednictvím fyzické osoby dle smlouvy o dílo, která splňuje kvalifikační požadavky pro výkon územně plánovací činnosti, a </w:t>
      </w:r>
      <w:r w:rsidRPr="001E6C51">
        <w:rPr>
          <w:rFonts w:ascii="Times New Roman" w:hAnsi="Times New Roman" w:cs="Times New Roman"/>
          <w:color w:val="000000"/>
          <w:sz w:val="24"/>
          <w:szCs w:val="24"/>
        </w:rPr>
        <w:t>příslušný 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6C51">
        <w:rPr>
          <w:rFonts w:ascii="Times New Roman" w:hAnsi="Times New Roman" w:cs="Times New Roman"/>
          <w:color w:val="000000"/>
          <w:sz w:val="24"/>
          <w:szCs w:val="24"/>
        </w:rPr>
        <w:t>pořízení územního plánu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obce </w:t>
      </w:r>
      <w:r w:rsidR="003F36CF">
        <w:rPr>
          <w:rFonts w:ascii="Times New Roman" w:hAnsi="Times New Roman" w:cs="Times New Roman"/>
          <w:color w:val="000000"/>
          <w:sz w:val="24"/>
          <w:szCs w:val="24"/>
        </w:rPr>
        <w:t>Probulov</w:t>
      </w:r>
      <w:r w:rsidRPr="001E6C5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1134A">
        <w:rPr>
          <w:rFonts w:ascii="Times New Roman" w:hAnsi="Times New Roman" w:cs="Times New Roman"/>
          <w:b/>
          <w:color w:val="000000"/>
          <w:sz w:val="24"/>
          <w:szCs w:val="24"/>
        </w:rPr>
        <w:t>oznamuje zahájení řízení o vydání územního plánu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6C51">
        <w:rPr>
          <w:rFonts w:ascii="Times New Roman" w:hAnsi="Times New Roman" w:cs="Times New Roman"/>
          <w:color w:val="000000"/>
          <w:sz w:val="24"/>
          <w:szCs w:val="24"/>
        </w:rPr>
        <w:t xml:space="preserve">podle § </w:t>
      </w:r>
      <w:r>
        <w:rPr>
          <w:rFonts w:ascii="Times New Roman" w:hAnsi="Times New Roman" w:cs="Times New Roman"/>
          <w:color w:val="000000"/>
          <w:sz w:val="24"/>
          <w:szCs w:val="24"/>
        </w:rPr>
        <w:t>52, ve vazbě na ustanovení § 188 odst. 3 stavebního zákona a §§ 171 až 174 zákona č. 500/2004 Sb., o správním řízení, v platném znění (dále jen „správní řád“).</w:t>
      </w:r>
      <w:r w:rsidRPr="001E6C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5F62BB7" w14:textId="77777777" w:rsidR="00FE5BEC" w:rsidRDefault="00FE5BEC" w:rsidP="00FE5B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FF7B883" w14:textId="77777777" w:rsidR="00FE5BEC" w:rsidRDefault="00FE5BEC" w:rsidP="00FE5B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5A43F9">
        <w:rPr>
          <w:rFonts w:ascii="Times New Roman" w:hAnsi="Times New Roman" w:cs="Times New Roman"/>
          <w:b/>
          <w:color w:val="000000"/>
          <w:sz w:val="36"/>
          <w:szCs w:val="36"/>
        </w:rPr>
        <w:t>Veřejné projednání návrhu územního plánu</w:t>
      </w:r>
    </w:p>
    <w:p w14:paraId="6D6E59CC" w14:textId="153D457E" w:rsidR="00FE5BEC" w:rsidRDefault="003F36CF" w:rsidP="00FE5B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>Probulov</w:t>
      </w:r>
      <w:r w:rsidR="00FE5BEC" w:rsidRPr="005A43F9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se uskuteční v</w:t>
      </w:r>
      <w:r w:rsidR="00FE5BEC">
        <w:rPr>
          <w:rFonts w:ascii="Times New Roman" w:hAnsi="Times New Roman" w:cs="Times New Roman"/>
          <w:b/>
          <w:color w:val="000000"/>
          <w:sz w:val="36"/>
          <w:szCs w:val="36"/>
        </w:rPr>
        <w:t> zasedací</w:t>
      </w:r>
    </w:p>
    <w:p w14:paraId="3D77C9A4" w14:textId="77777777" w:rsidR="00FE5BEC" w:rsidRDefault="00FE5BEC" w:rsidP="00FE5B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>místnosti obecního úřadu</w:t>
      </w:r>
    </w:p>
    <w:p w14:paraId="377F6D06" w14:textId="6848785C" w:rsidR="00FE5BEC" w:rsidRPr="0012719E" w:rsidRDefault="00FE5BEC" w:rsidP="00FE5B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           </w:t>
      </w:r>
      <w:r w:rsidRPr="0012719E">
        <w:rPr>
          <w:rFonts w:ascii="Times New Roman" w:hAnsi="Times New Roman" w:cs="Times New Roman"/>
          <w:b/>
          <w:color w:val="FF0000"/>
          <w:sz w:val="36"/>
          <w:szCs w:val="36"/>
          <w:highlight w:val="yellow"/>
        </w:rPr>
        <w:t xml:space="preserve">dne </w:t>
      </w:r>
      <w:r w:rsidR="003F36CF">
        <w:rPr>
          <w:rFonts w:ascii="Times New Roman" w:hAnsi="Times New Roman" w:cs="Times New Roman"/>
          <w:b/>
          <w:color w:val="FF0000"/>
          <w:sz w:val="36"/>
          <w:szCs w:val="36"/>
          <w:highlight w:val="yellow"/>
        </w:rPr>
        <w:t>2</w:t>
      </w:r>
      <w:r>
        <w:rPr>
          <w:rFonts w:ascii="Times New Roman" w:hAnsi="Times New Roman" w:cs="Times New Roman"/>
          <w:b/>
          <w:color w:val="FF0000"/>
          <w:sz w:val="36"/>
          <w:szCs w:val="36"/>
          <w:highlight w:val="yellow"/>
        </w:rPr>
        <w:t>1</w:t>
      </w:r>
      <w:r w:rsidRPr="0012719E">
        <w:rPr>
          <w:rFonts w:ascii="Times New Roman" w:hAnsi="Times New Roman" w:cs="Times New Roman"/>
          <w:b/>
          <w:color w:val="FF0000"/>
          <w:sz w:val="36"/>
          <w:szCs w:val="36"/>
          <w:highlight w:val="yellow"/>
        </w:rPr>
        <w:t xml:space="preserve">. </w:t>
      </w:r>
      <w:r w:rsidR="003F36CF">
        <w:rPr>
          <w:rFonts w:ascii="Times New Roman" w:hAnsi="Times New Roman" w:cs="Times New Roman"/>
          <w:b/>
          <w:color w:val="FF0000"/>
          <w:sz w:val="36"/>
          <w:szCs w:val="36"/>
          <w:highlight w:val="yellow"/>
        </w:rPr>
        <w:t>února</w:t>
      </w:r>
      <w:r>
        <w:rPr>
          <w:rFonts w:ascii="Times New Roman" w:hAnsi="Times New Roman" w:cs="Times New Roman"/>
          <w:b/>
          <w:color w:val="FF0000"/>
          <w:sz w:val="36"/>
          <w:szCs w:val="36"/>
          <w:highlight w:val="yellow"/>
        </w:rPr>
        <w:t xml:space="preserve"> (</w:t>
      </w:r>
      <w:r w:rsidR="003F36CF">
        <w:rPr>
          <w:rFonts w:ascii="Times New Roman" w:hAnsi="Times New Roman" w:cs="Times New Roman"/>
          <w:b/>
          <w:color w:val="FF0000"/>
          <w:sz w:val="36"/>
          <w:szCs w:val="36"/>
          <w:highlight w:val="yellow"/>
        </w:rPr>
        <w:t>pondělí</w:t>
      </w:r>
      <w:r>
        <w:rPr>
          <w:rFonts w:ascii="Times New Roman" w:hAnsi="Times New Roman" w:cs="Times New Roman"/>
          <w:b/>
          <w:color w:val="FF0000"/>
          <w:sz w:val="36"/>
          <w:szCs w:val="36"/>
          <w:highlight w:val="yellow"/>
        </w:rPr>
        <w:t xml:space="preserve">) </w:t>
      </w:r>
      <w:r w:rsidRPr="0012719E">
        <w:rPr>
          <w:rFonts w:ascii="Times New Roman" w:hAnsi="Times New Roman" w:cs="Times New Roman"/>
          <w:b/>
          <w:color w:val="FF0000"/>
          <w:sz w:val="36"/>
          <w:szCs w:val="36"/>
          <w:highlight w:val="yellow"/>
        </w:rPr>
        <w:t>20</w:t>
      </w:r>
      <w:r>
        <w:rPr>
          <w:rFonts w:ascii="Times New Roman" w:hAnsi="Times New Roman" w:cs="Times New Roman"/>
          <w:b/>
          <w:color w:val="FF0000"/>
          <w:sz w:val="36"/>
          <w:szCs w:val="36"/>
          <w:highlight w:val="yellow"/>
        </w:rPr>
        <w:t>2</w:t>
      </w:r>
      <w:r w:rsidR="003F36CF">
        <w:rPr>
          <w:rFonts w:ascii="Times New Roman" w:hAnsi="Times New Roman" w:cs="Times New Roman"/>
          <w:b/>
          <w:color w:val="FF0000"/>
          <w:sz w:val="36"/>
          <w:szCs w:val="36"/>
          <w:highlight w:val="yellow"/>
        </w:rPr>
        <w:t>2</w:t>
      </w:r>
      <w:r w:rsidRPr="0012719E">
        <w:rPr>
          <w:rFonts w:ascii="Times New Roman" w:hAnsi="Times New Roman" w:cs="Times New Roman"/>
          <w:b/>
          <w:color w:val="FF0000"/>
          <w:sz w:val="36"/>
          <w:szCs w:val="36"/>
          <w:highlight w:val="yellow"/>
        </w:rPr>
        <w:t xml:space="preserve"> od 1</w:t>
      </w:r>
      <w:r w:rsidR="003F36CF">
        <w:rPr>
          <w:rFonts w:ascii="Times New Roman" w:hAnsi="Times New Roman" w:cs="Times New Roman"/>
          <w:b/>
          <w:color w:val="FF0000"/>
          <w:sz w:val="36"/>
          <w:szCs w:val="36"/>
          <w:highlight w:val="yellow"/>
        </w:rPr>
        <w:t>4</w:t>
      </w:r>
      <w:r>
        <w:rPr>
          <w:rFonts w:ascii="Times New Roman" w:hAnsi="Times New Roman" w:cs="Times New Roman"/>
          <w:b/>
          <w:color w:val="FF0000"/>
          <w:sz w:val="36"/>
          <w:szCs w:val="36"/>
          <w:highlight w:val="yellow"/>
        </w:rPr>
        <w:t>:0</w:t>
      </w:r>
      <w:r w:rsidRPr="0012719E">
        <w:rPr>
          <w:rFonts w:ascii="Times New Roman" w:hAnsi="Times New Roman" w:cs="Times New Roman"/>
          <w:b/>
          <w:color w:val="FF0000"/>
          <w:sz w:val="36"/>
          <w:szCs w:val="36"/>
          <w:highlight w:val="yellow"/>
        </w:rPr>
        <w:t>0 hod.</w:t>
      </w:r>
    </w:p>
    <w:p w14:paraId="2E864DDB" w14:textId="77777777" w:rsidR="00FE5BEC" w:rsidRDefault="00FE5BEC" w:rsidP="00FE5B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16599C1" w14:textId="54E542DF" w:rsidR="00FE5BEC" w:rsidRDefault="00FE5BEC" w:rsidP="00FE5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Návrh územního plánu </w:t>
      </w:r>
      <w:r w:rsidR="003F36CF">
        <w:rPr>
          <w:rFonts w:ascii="Times New Roman" w:hAnsi="Times New Roman" w:cs="Times New Roman"/>
          <w:color w:val="000000"/>
          <w:sz w:val="24"/>
          <w:szCs w:val="24"/>
        </w:rPr>
        <w:t>Probulov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bude v souladu s ustanovením § 52 odst. 1 stavebního zákona ve vazbě na ustanovení § 172 odst. 1 a 3 správního řádu a § 20 stavebního zákona </w:t>
      </w:r>
      <w:r w:rsidRPr="0085168E">
        <w:rPr>
          <w:rFonts w:ascii="Times New Roman" w:hAnsi="Times New Roman" w:cs="Times New Roman"/>
          <w:b/>
          <w:color w:val="000000"/>
          <w:sz w:val="24"/>
          <w:szCs w:val="24"/>
        </w:rPr>
        <w:t>zveřejněn po dobu 37 dnů ode dne vyvěšení veřejné vyhlášky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1C88117" w14:textId="77777777" w:rsidR="00FE5BEC" w:rsidRDefault="00FE5BEC" w:rsidP="00FE5B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40D327C" w14:textId="77777777" w:rsidR="00FE5BEC" w:rsidRPr="001E6C51" w:rsidRDefault="00FE5BEC" w:rsidP="00FE5B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</w:p>
    <w:p w14:paraId="6956A4CC" w14:textId="2303BAAC" w:rsidR="00FE5BEC" w:rsidRDefault="00FE5BEC" w:rsidP="00FE5B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II. </w:t>
      </w:r>
      <w:r w:rsidRPr="00A32D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Oznámení o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zveřejnění návrhu</w:t>
      </w:r>
      <w:r w:rsidRPr="00A32D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územního plánu </w:t>
      </w:r>
      <w:r w:rsidR="003F36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Probulov</w:t>
      </w:r>
      <w:r w:rsidRPr="00A32D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3BFD1993" w14:textId="77777777" w:rsidR="00FE5BEC" w:rsidRPr="00A32D0D" w:rsidRDefault="00FE5BEC" w:rsidP="00FE5B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možnost seznámení</w:t>
      </w:r>
    </w:p>
    <w:p w14:paraId="77CAF2B7" w14:textId="77777777" w:rsidR="00FE5BEC" w:rsidRDefault="00FE5BEC" w:rsidP="00FE5B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FCE6046" w14:textId="77777777" w:rsidR="00FE5BEC" w:rsidRDefault="00FE5BEC" w:rsidP="00FE5B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B5038C4" w14:textId="6694F1E6" w:rsidR="00FE5BEC" w:rsidRDefault="00FE5BEC" w:rsidP="00FE5BE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Obecní úřad </w:t>
      </w:r>
      <w:r w:rsidR="003F36CF">
        <w:rPr>
          <w:rFonts w:ascii="Times New Roman" w:hAnsi="Times New Roman" w:cs="Times New Roman"/>
          <w:color w:val="000000"/>
          <w:sz w:val="24"/>
          <w:szCs w:val="24"/>
        </w:rPr>
        <w:t>Probulov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B78B7">
        <w:rPr>
          <w:rFonts w:ascii="Times New Roman" w:hAnsi="Times New Roman" w:cs="Times New Roman"/>
          <w:b/>
          <w:color w:val="000000"/>
          <w:sz w:val="24"/>
          <w:szCs w:val="24"/>
        </w:rPr>
        <w:t>oznamuje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že byl zveřejněn návrh územního plánu </w:t>
      </w:r>
      <w:r w:rsidR="003F36CF">
        <w:rPr>
          <w:rFonts w:ascii="Times New Roman" w:hAnsi="Times New Roman" w:cs="Times New Roman"/>
          <w:color w:val="000000"/>
          <w:sz w:val="24"/>
          <w:szCs w:val="24"/>
        </w:rPr>
        <w:t xml:space="preserve">Probulov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v souladu s ustanovením § 172 odst. 2 správního řádu a § 20 odst. 1 stavebního zákona, že s návrhem územního plánu </w:t>
      </w:r>
      <w:r w:rsidRPr="00831BEF">
        <w:rPr>
          <w:rFonts w:ascii="Times New Roman" w:hAnsi="Times New Roman" w:cs="Times New Roman"/>
          <w:b/>
          <w:color w:val="000000"/>
          <w:sz w:val="24"/>
          <w:szCs w:val="24"/>
        </w:rPr>
        <w:t>je možno se seznámit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</w:t>
      </w:r>
    </w:p>
    <w:p w14:paraId="7F9EA126" w14:textId="799C6295" w:rsidR="00FE5BEC" w:rsidRDefault="00FE5BEC" w:rsidP="00FE5B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          Obecním úřadu </w:t>
      </w:r>
      <w:proofErr w:type="gramStart"/>
      <w:r w:rsidR="003F36CF" w:rsidRPr="00F3184F">
        <w:rPr>
          <w:rFonts w:ascii="Times New Roman" w:hAnsi="Times New Roman" w:cs="Times New Roman"/>
          <w:b/>
          <w:bCs/>
          <w:color w:val="000000"/>
          <w:sz w:val="36"/>
          <w:szCs w:val="36"/>
        </w:rPr>
        <w:t>Probulov</w:t>
      </w:r>
      <w:r w:rsidR="003F36CF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–</w:t>
      </w:r>
      <w:proofErr w:type="gramEnd"/>
      <w:r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tel</w:t>
      </w:r>
      <w:r w:rsidRPr="009B3AB4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. </w:t>
      </w:r>
      <w:r w:rsidRPr="008A2F67">
        <w:rPr>
          <w:rFonts w:ascii="Times New Roman" w:hAnsi="Times New Roman" w:cs="Times New Roman"/>
          <w:b/>
          <w:sz w:val="36"/>
          <w:szCs w:val="36"/>
        </w:rPr>
        <w:t>382 27</w:t>
      </w:r>
      <w:r w:rsidR="00F3184F">
        <w:rPr>
          <w:rFonts w:ascii="Times New Roman" w:hAnsi="Times New Roman" w:cs="Times New Roman"/>
          <w:b/>
          <w:sz w:val="36"/>
          <w:szCs w:val="36"/>
        </w:rPr>
        <w:t>5</w:t>
      </w:r>
      <w:r w:rsidRPr="008A2F67">
        <w:rPr>
          <w:rFonts w:ascii="Times New Roman" w:hAnsi="Times New Roman" w:cs="Times New Roman"/>
          <w:b/>
          <w:sz w:val="36"/>
          <w:szCs w:val="36"/>
        </w:rPr>
        <w:t xml:space="preserve"> 1</w:t>
      </w:r>
      <w:r w:rsidR="00F3184F">
        <w:rPr>
          <w:rFonts w:ascii="Times New Roman" w:hAnsi="Times New Roman" w:cs="Times New Roman"/>
          <w:b/>
          <w:sz w:val="36"/>
          <w:szCs w:val="36"/>
        </w:rPr>
        <w:t>51</w:t>
      </w:r>
    </w:p>
    <w:p w14:paraId="03992904" w14:textId="77777777" w:rsidR="00FE5BEC" w:rsidRDefault="00FE5BEC" w:rsidP="00FE5B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  </w:t>
      </w:r>
    </w:p>
    <w:p w14:paraId="25C73BD2" w14:textId="77777777" w:rsidR="00FE5BEC" w:rsidRDefault="00FE5BEC" w:rsidP="00FE5B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                          </w:t>
      </w:r>
    </w:p>
    <w:p w14:paraId="674EB80F" w14:textId="77777777" w:rsidR="00FE5BEC" w:rsidRDefault="00FE5BEC" w:rsidP="00FE5B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5A43F9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</w:p>
    <w:p w14:paraId="51F8104F" w14:textId="77777777" w:rsidR="00FE5BEC" w:rsidRDefault="00FE5BEC" w:rsidP="00FE5B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 </w:t>
      </w:r>
    </w:p>
    <w:p w14:paraId="34968004" w14:textId="77777777" w:rsidR="00FE5BEC" w:rsidRDefault="00FE5BEC" w:rsidP="00FE5B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Upozornění týkající se části I. a části II.:</w:t>
      </w:r>
    </w:p>
    <w:p w14:paraId="0CB9E0B7" w14:textId="77777777" w:rsidR="00FE5BEC" w:rsidRDefault="00FE5BEC" w:rsidP="00FE5B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Podle § 52 odst. 2 stavebního zákona mohou podat námitky proti návrhu územního plánu pouze vlastníci pozemků a staveb dotčených návrhem řešení, oprávněný investor (§ 39 odst. 2) a zástupce veřejnosti (§ 23 odst. 2 a 4).</w:t>
      </w:r>
    </w:p>
    <w:p w14:paraId="51EE75FD" w14:textId="102FB66F" w:rsidR="00FE5BEC" w:rsidRDefault="00FE5BEC" w:rsidP="00FE5B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Podle § 52 odst. 3 stavebního zákona nejpozději do 7 dnů ode dne veřejného projednání (tj. </w:t>
      </w:r>
      <w:r w:rsidRPr="008D0178">
        <w:rPr>
          <w:rFonts w:ascii="Times New Roman" w:hAnsi="Times New Roman" w:cs="Times New Roman"/>
          <w:b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F3184F">
        <w:rPr>
          <w:rFonts w:ascii="Times New Roman" w:hAnsi="Times New Roman" w:cs="Times New Roman"/>
          <w:b/>
          <w:sz w:val="24"/>
          <w:szCs w:val="24"/>
        </w:rPr>
        <w:t>8</w:t>
      </w:r>
      <w:r w:rsidRPr="00CC613B">
        <w:rPr>
          <w:rFonts w:ascii="Times New Roman" w:hAnsi="Times New Roman" w:cs="Times New Roman"/>
          <w:b/>
          <w:sz w:val="24"/>
          <w:szCs w:val="24"/>
        </w:rPr>
        <w:t>.</w:t>
      </w:r>
      <w:r w:rsidRPr="008D01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184F">
        <w:rPr>
          <w:rFonts w:ascii="Times New Roman" w:hAnsi="Times New Roman" w:cs="Times New Roman"/>
          <w:b/>
          <w:sz w:val="24"/>
          <w:szCs w:val="24"/>
        </w:rPr>
        <w:t>února</w:t>
      </w:r>
      <w:r w:rsidRPr="008D0178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F3184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 může každý uplatnit své připomínky. Ve stejné lhůtě mohou dotčené osoby podle § 52 odst. 2 stavebního zákona uplatnit své námitky, ve kterých musí uvést odůvodnění, údaje podle katastru nemovitostí dokladující dotčená práva a vymezit území dotčené námitkou. Dotčené orgány a krajský úřad uplatní ve stejné lhůtě stanoviska.</w:t>
      </w:r>
    </w:p>
    <w:p w14:paraId="44315CE0" w14:textId="77777777" w:rsidR="00FE5BEC" w:rsidRDefault="00FE5BEC" w:rsidP="00FE5B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souladu s ustanovením § 52 odst. 3 stavebního zákona se k později uplatněným námitkám, stanoviskům a připomínkám nepřihlíží.</w:t>
      </w:r>
    </w:p>
    <w:p w14:paraId="34C4E1C8" w14:textId="77777777" w:rsidR="00FE5BEC" w:rsidRDefault="00FE5BEC" w:rsidP="00FE5B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91D21AA" w14:textId="0784B9D0" w:rsidR="00FE5BEC" w:rsidRDefault="003602DD" w:rsidP="00360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                </w:t>
      </w:r>
    </w:p>
    <w:p w14:paraId="69292520" w14:textId="77777777" w:rsidR="00FE5BEC" w:rsidRDefault="00FE5BEC" w:rsidP="00360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14:paraId="426AC6B0" w14:textId="10336BF9" w:rsidR="00F540C5" w:rsidRPr="00427953" w:rsidRDefault="00266B8E" w:rsidP="00427953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</w:t>
      </w:r>
      <w:r w:rsidR="00F540C5">
        <w:t xml:space="preserve"> </w:t>
      </w:r>
      <w:r w:rsidR="00A71319">
        <w:rPr>
          <w:rFonts w:ascii="Times New Roman" w:hAnsi="Times New Roman" w:cs="Times New Roman"/>
          <w:b/>
          <w:sz w:val="24"/>
          <w:szCs w:val="24"/>
        </w:rPr>
        <w:t>Mgr. Jan Němec</w:t>
      </w:r>
      <w:r w:rsidR="00F3184F">
        <w:rPr>
          <w:rFonts w:ascii="Times New Roman" w:hAnsi="Times New Roman" w:cs="Times New Roman"/>
          <w:b/>
          <w:sz w:val="24"/>
          <w:szCs w:val="24"/>
        </w:rPr>
        <w:t xml:space="preserve"> v.r.</w:t>
      </w:r>
    </w:p>
    <w:p w14:paraId="155534BE" w14:textId="09D91B29" w:rsidR="00F540C5" w:rsidRDefault="00F540C5" w:rsidP="00F540C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F540C5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F540C5">
        <w:rPr>
          <w:rFonts w:ascii="Times New Roman" w:hAnsi="Times New Roman" w:cs="Times New Roman"/>
          <w:b/>
          <w:sz w:val="24"/>
          <w:szCs w:val="24"/>
        </w:rPr>
        <w:t xml:space="preserve">tarosta obce </w:t>
      </w:r>
      <w:r w:rsidR="00A71319">
        <w:rPr>
          <w:rFonts w:ascii="Times New Roman" w:hAnsi="Times New Roman" w:cs="Times New Roman"/>
          <w:b/>
          <w:sz w:val="24"/>
          <w:szCs w:val="24"/>
        </w:rPr>
        <w:t>Probulov</w:t>
      </w:r>
    </w:p>
    <w:p w14:paraId="68F3A904" w14:textId="77777777" w:rsidR="00F3184F" w:rsidRDefault="00F3184F" w:rsidP="00F540C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6EB55F44" w14:textId="77777777" w:rsidR="00F3184F" w:rsidRDefault="00F3184F" w:rsidP="00A776FF">
      <w:pPr>
        <w:pStyle w:val="Bezmezer"/>
        <w:rPr>
          <w:rFonts w:ascii="Arial" w:hAnsi="Arial" w:cs="Arial"/>
          <w:b/>
          <w:u w:val="single"/>
        </w:rPr>
      </w:pPr>
    </w:p>
    <w:p w14:paraId="169D302C" w14:textId="77777777" w:rsidR="00F3184F" w:rsidRDefault="00F3184F" w:rsidP="00A776FF">
      <w:pPr>
        <w:pStyle w:val="Bezmezer"/>
        <w:rPr>
          <w:rFonts w:ascii="Arial" w:hAnsi="Arial" w:cs="Arial"/>
          <w:b/>
          <w:u w:val="single"/>
        </w:rPr>
      </w:pPr>
    </w:p>
    <w:p w14:paraId="6C820B03" w14:textId="77777777" w:rsidR="00F3184F" w:rsidRDefault="00F3184F" w:rsidP="00A776FF">
      <w:pPr>
        <w:pStyle w:val="Bezmezer"/>
        <w:rPr>
          <w:rFonts w:ascii="Arial" w:hAnsi="Arial" w:cs="Arial"/>
          <w:b/>
          <w:u w:val="single"/>
        </w:rPr>
      </w:pPr>
    </w:p>
    <w:p w14:paraId="52D70C00" w14:textId="77777777" w:rsidR="00F3184F" w:rsidRDefault="00F3184F" w:rsidP="00A776FF">
      <w:pPr>
        <w:pStyle w:val="Bezmezer"/>
        <w:rPr>
          <w:rFonts w:ascii="Arial" w:hAnsi="Arial" w:cs="Arial"/>
          <w:b/>
          <w:u w:val="single"/>
        </w:rPr>
      </w:pPr>
    </w:p>
    <w:p w14:paraId="1C2C4EFA" w14:textId="77777777" w:rsidR="00F3184F" w:rsidRDefault="00F3184F" w:rsidP="00A776FF">
      <w:pPr>
        <w:pStyle w:val="Bezmezer"/>
        <w:rPr>
          <w:rFonts w:ascii="Arial" w:hAnsi="Arial" w:cs="Arial"/>
          <w:b/>
          <w:u w:val="single"/>
        </w:rPr>
      </w:pPr>
    </w:p>
    <w:p w14:paraId="744E9C64" w14:textId="77777777" w:rsidR="00F3184F" w:rsidRDefault="00F3184F" w:rsidP="00A776FF">
      <w:pPr>
        <w:pStyle w:val="Bezmezer"/>
        <w:rPr>
          <w:rFonts w:ascii="Arial" w:hAnsi="Arial" w:cs="Arial"/>
          <w:b/>
          <w:u w:val="single"/>
        </w:rPr>
      </w:pPr>
    </w:p>
    <w:p w14:paraId="5A02C1E0" w14:textId="77777777" w:rsidR="00F3184F" w:rsidRDefault="00F3184F" w:rsidP="00A776FF">
      <w:pPr>
        <w:pStyle w:val="Bezmezer"/>
        <w:rPr>
          <w:rFonts w:ascii="Arial" w:hAnsi="Arial" w:cs="Arial"/>
          <w:b/>
          <w:u w:val="single"/>
        </w:rPr>
      </w:pPr>
    </w:p>
    <w:p w14:paraId="16D2E59B" w14:textId="77777777" w:rsidR="00F3184F" w:rsidRDefault="00F3184F" w:rsidP="00A776FF">
      <w:pPr>
        <w:pStyle w:val="Bezmezer"/>
        <w:rPr>
          <w:rFonts w:ascii="Arial" w:hAnsi="Arial" w:cs="Arial"/>
          <w:b/>
          <w:u w:val="single"/>
        </w:rPr>
      </w:pPr>
    </w:p>
    <w:p w14:paraId="48711B25" w14:textId="77777777" w:rsidR="00F3184F" w:rsidRDefault="00F3184F" w:rsidP="00A776FF">
      <w:pPr>
        <w:pStyle w:val="Bezmezer"/>
        <w:rPr>
          <w:rFonts w:ascii="Arial" w:hAnsi="Arial" w:cs="Arial"/>
          <w:b/>
          <w:u w:val="single"/>
        </w:rPr>
      </w:pPr>
    </w:p>
    <w:p w14:paraId="331F98B7" w14:textId="77777777" w:rsidR="00F3184F" w:rsidRDefault="00F3184F" w:rsidP="00A776FF">
      <w:pPr>
        <w:pStyle w:val="Bezmezer"/>
        <w:rPr>
          <w:rFonts w:ascii="Arial" w:hAnsi="Arial" w:cs="Arial"/>
          <w:b/>
          <w:u w:val="single"/>
        </w:rPr>
      </w:pPr>
    </w:p>
    <w:p w14:paraId="529ABC28" w14:textId="77777777" w:rsidR="00F3184F" w:rsidRDefault="00F3184F" w:rsidP="00A776FF">
      <w:pPr>
        <w:pStyle w:val="Bezmezer"/>
        <w:rPr>
          <w:rFonts w:ascii="Arial" w:hAnsi="Arial" w:cs="Arial"/>
          <w:b/>
          <w:u w:val="single"/>
        </w:rPr>
      </w:pPr>
    </w:p>
    <w:p w14:paraId="1CA89B85" w14:textId="77777777" w:rsidR="00F3184F" w:rsidRDefault="00F3184F" w:rsidP="00A776FF">
      <w:pPr>
        <w:pStyle w:val="Bezmezer"/>
        <w:rPr>
          <w:rFonts w:ascii="Arial" w:hAnsi="Arial" w:cs="Arial"/>
          <w:b/>
          <w:u w:val="single"/>
        </w:rPr>
      </w:pPr>
    </w:p>
    <w:p w14:paraId="6CFBD615" w14:textId="77777777" w:rsidR="00F3184F" w:rsidRDefault="00F3184F" w:rsidP="00A776FF">
      <w:pPr>
        <w:pStyle w:val="Bezmezer"/>
        <w:rPr>
          <w:rFonts w:ascii="Arial" w:hAnsi="Arial" w:cs="Arial"/>
          <w:b/>
          <w:u w:val="single"/>
        </w:rPr>
      </w:pPr>
    </w:p>
    <w:p w14:paraId="79928A20" w14:textId="77777777" w:rsidR="00F3184F" w:rsidRDefault="00F3184F" w:rsidP="00A776FF">
      <w:pPr>
        <w:pStyle w:val="Bezmezer"/>
        <w:rPr>
          <w:rFonts w:ascii="Arial" w:hAnsi="Arial" w:cs="Arial"/>
          <w:b/>
          <w:u w:val="single"/>
        </w:rPr>
      </w:pPr>
    </w:p>
    <w:p w14:paraId="2F8D4624" w14:textId="77777777" w:rsidR="00F3184F" w:rsidRDefault="00F3184F" w:rsidP="00A776FF">
      <w:pPr>
        <w:pStyle w:val="Bezmezer"/>
        <w:rPr>
          <w:rFonts w:ascii="Arial" w:hAnsi="Arial" w:cs="Arial"/>
          <w:b/>
          <w:u w:val="single"/>
        </w:rPr>
      </w:pPr>
    </w:p>
    <w:p w14:paraId="7E90D3BA" w14:textId="77777777" w:rsidR="00F3184F" w:rsidRDefault="00F3184F" w:rsidP="00A776FF">
      <w:pPr>
        <w:pStyle w:val="Bezmezer"/>
        <w:rPr>
          <w:rFonts w:ascii="Arial" w:hAnsi="Arial" w:cs="Arial"/>
          <w:b/>
          <w:u w:val="single"/>
        </w:rPr>
      </w:pPr>
    </w:p>
    <w:p w14:paraId="41441AFE" w14:textId="77777777" w:rsidR="00F3184F" w:rsidRDefault="00F3184F" w:rsidP="00A776FF">
      <w:pPr>
        <w:pStyle w:val="Bezmezer"/>
        <w:rPr>
          <w:rFonts w:ascii="Arial" w:hAnsi="Arial" w:cs="Arial"/>
          <w:b/>
          <w:u w:val="single"/>
        </w:rPr>
      </w:pPr>
    </w:p>
    <w:p w14:paraId="75A64556" w14:textId="77777777" w:rsidR="00F3184F" w:rsidRDefault="00F3184F" w:rsidP="00A776FF">
      <w:pPr>
        <w:pStyle w:val="Bezmezer"/>
        <w:rPr>
          <w:rFonts w:ascii="Arial" w:hAnsi="Arial" w:cs="Arial"/>
          <w:b/>
          <w:u w:val="single"/>
        </w:rPr>
      </w:pPr>
    </w:p>
    <w:p w14:paraId="642AE863" w14:textId="77777777" w:rsidR="00F3184F" w:rsidRDefault="00F3184F" w:rsidP="00A776FF">
      <w:pPr>
        <w:pStyle w:val="Bezmezer"/>
        <w:rPr>
          <w:rFonts w:ascii="Arial" w:hAnsi="Arial" w:cs="Arial"/>
          <w:b/>
          <w:u w:val="single"/>
        </w:rPr>
      </w:pPr>
    </w:p>
    <w:p w14:paraId="7DBEADE4" w14:textId="77777777" w:rsidR="00F3184F" w:rsidRDefault="00F3184F" w:rsidP="00A776FF">
      <w:pPr>
        <w:pStyle w:val="Bezmezer"/>
        <w:rPr>
          <w:rFonts w:ascii="Arial" w:hAnsi="Arial" w:cs="Arial"/>
          <w:b/>
          <w:u w:val="single"/>
        </w:rPr>
      </w:pPr>
    </w:p>
    <w:p w14:paraId="0B7DC136" w14:textId="77777777" w:rsidR="00F3184F" w:rsidRDefault="00F3184F" w:rsidP="00A776FF">
      <w:pPr>
        <w:pStyle w:val="Bezmezer"/>
        <w:rPr>
          <w:rFonts w:ascii="Arial" w:hAnsi="Arial" w:cs="Arial"/>
          <w:b/>
          <w:u w:val="single"/>
        </w:rPr>
      </w:pPr>
    </w:p>
    <w:p w14:paraId="63D45412" w14:textId="77777777" w:rsidR="00F3184F" w:rsidRDefault="00F3184F" w:rsidP="00A776FF">
      <w:pPr>
        <w:pStyle w:val="Bezmezer"/>
        <w:rPr>
          <w:rFonts w:ascii="Arial" w:hAnsi="Arial" w:cs="Arial"/>
          <w:b/>
          <w:u w:val="single"/>
        </w:rPr>
      </w:pPr>
    </w:p>
    <w:p w14:paraId="107C514F" w14:textId="77777777" w:rsidR="00F3184F" w:rsidRDefault="00F3184F" w:rsidP="00A776FF">
      <w:pPr>
        <w:pStyle w:val="Bezmezer"/>
        <w:rPr>
          <w:rFonts w:ascii="Arial" w:hAnsi="Arial" w:cs="Arial"/>
          <w:b/>
          <w:u w:val="single"/>
        </w:rPr>
      </w:pPr>
    </w:p>
    <w:p w14:paraId="3E445DA5" w14:textId="77777777" w:rsidR="00F3184F" w:rsidRDefault="00F3184F" w:rsidP="00A776FF">
      <w:pPr>
        <w:pStyle w:val="Bezmezer"/>
        <w:rPr>
          <w:rFonts w:ascii="Arial" w:hAnsi="Arial" w:cs="Arial"/>
          <w:b/>
          <w:u w:val="single"/>
        </w:rPr>
      </w:pPr>
    </w:p>
    <w:p w14:paraId="47DA1A48" w14:textId="77777777" w:rsidR="00F3184F" w:rsidRDefault="00F3184F" w:rsidP="00A776FF">
      <w:pPr>
        <w:pStyle w:val="Bezmezer"/>
        <w:rPr>
          <w:rFonts w:ascii="Arial" w:hAnsi="Arial" w:cs="Arial"/>
          <w:b/>
          <w:u w:val="single"/>
        </w:rPr>
      </w:pPr>
    </w:p>
    <w:p w14:paraId="49913323" w14:textId="77777777" w:rsidR="00F3184F" w:rsidRDefault="00F3184F" w:rsidP="00A776FF">
      <w:pPr>
        <w:pStyle w:val="Bezmezer"/>
        <w:rPr>
          <w:rFonts w:ascii="Arial" w:hAnsi="Arial" w:cs="Arial"/>
          <w:b/>
          <w:u w:val="single"/>
        </w:rPr>
      </w:pPr>
    </w:p>
    <w:p w14:paraId="23CD122C" w14:textId="77777777" w:rsidR="00F3184F" w:rsidRDefault="00F3184F" w:rsidP="00A776FF">
      <w:pPr>
        <w:pStyle w:val="Bezmezer"/>
        <w:rPr>
          <w:rFonts w:ascii="Arial" w:hAnsi="Arial" w:cs="Arial"/>
          <w:b/>
          <w:u w:val="single"/>
        </w:rPr>
      </w:pPr>
    </w:p>
    <w:p w14:paraId="4210B931" w14:textId="77777777" w:rsidR="00F3184F" w:rsidRDefault="00F3184F" w:rsidP="00A776FF">
      <w:pPr>
        <w:pStyle w:val="Bezmezer"/>
        <w:rPr>
          <w:rFonts w:ascii="Arial" w:hAnsi="Arial" w:cs="Arial"/>
          <w:b/>
          <w:u w:val="single"/>
        </w:rPr>
      </w:pPr>
    </w:p>
    <w:p w14:paraId="2C6F562B" w14:textId="77777777" w:rsidR="00F3184F" w:rsidRDefault="00F3184F" w:rsidP="00A776FF">
      <w:pPr>
        <w:pStyle w:val="Bezmezer"/>
        <w:rPr>
          <w:rFonts w:ascii="Arial" w:hAnsi="Arial" w:cs="Arial"/>
          <w:b/>
          <w:u w:val="single"/>
        </w:rPr>
      </w:pPr>
    </w:p>
    <w:p w14:paraId="0E1FC60F" w14:textId="77777777" w:rsidR="00F3184F" w:rsidRDefault="00F3184F" w:rsidP="00A776FF">
      <w:pPr>
        <w:pStyle w:val="Bezmezer"/>
        <w:rPr>
          <w:rFonts w:ascii="Arial" w:hAnsi="Arial" w:cs="Arial"/>
          <w:b/>
          <w:u w:val="single"/>
        </w:rPr>
      </w:pPr>
    </w:p>
    <w:p w14:paraId="0A1D4235" w14:textId="46498929" w:rsidR="00A776FF" w:rsidRPr="00A776FF" w:rsidRDefault="00A776FF" w:rsidP="00A776FF">
      <w:pPr>
        <w:pStyle w:val="Bezmezer"/>
        <w:rPr>
          <w:rFonts w:ascii="Arial" w:hAnsi="Arial" w:cs="Arial"/>
          <w:b/>
          <w:u w:val="single"/>
        </w:rPr>
      </w:pPr>
      <w:r w:rsidRPr="00A776FF">
        <w:rPr>
          <w:rFonts w:ascii="Arial" w:hAnsi="Arial" w:cs="Arial"/>
          <w:b/>
          <w:u w:val="single"/>
        </w:rPr>
        <w:lastRenderedPageBreak/>
        <w:t xml:space="preserve">Obdrží:  </w:t>
      </w:r>
    </w:p>
    <w:p w14:paraId="1F81AD92" w14:textId="77777777" w:rsidR="00A776FF" w:rsidRDefault="00A776FF" w:rsidP="00A776FF">
      <w:pPr>
        <w:pStyle w:val="Bezmezer"/>
        <w:rPr>
          <w:rFonts w:ascii="Arial" w:hAnsi="Arial" w:cs="Arial"/>
          <w:color w:val="000000"/>
        </w:rPr>
      </w:pPr>
      <w:r w:rsidRPr="00A776FF">
        <w:rPr>
          <w:rFonts w:ascii="Arial" w:hAnsi="Arial" w:cs="Arial"/>
          <w:color w:val="000000"/>
        </w:rPr>
        <w:t xml:space="preserve">Obec </w:t>
      </w:r>
      <w:r w:rsidR="00A71319">
        <w:rPr>
          <w:rFonts w:ascii="Arial" w:hAnsi="Arial" w:cs="Arial"/>
          <w:color w:val="000000"/>
        </w:rPr>
        <w:t>Probulov</w:t>
      </w:r>
      <w:r w:rsidRPr="00A776FF">
        <w:rPr>
          <w:rFonts w:ascii="Arial" w:hAnsi="Arial" w:cs="Arial"/>
          <w:color w:val="000000"/>
        </w:rPr>
        <w:t xml:space="preserve"> </w:t>
      </w:r>
    </w:p>
    <w:p w14:paraId="4CEC6F80" w14:textId="77777777" w:rsidR="00A7198C" w:rsidRDefault="00A7198C" w:rsidP="00A776FF">
      <w:pPr>
        <w:pStyle w:val="Bezmezer"/>
        <w:rPr>
          <w:rFonts w:ascii="Arial" w:hAnsi="Arial" w:cs="Arial"/>
          <w:color w:val="000000"/>
        </w:rPr>
      </w:pPr>
    </w:p>
    <w:p w14:paraId="257E5F33" w14:textId="77777777" w:rsidR="002B7C32" w:rsidRPr="00A776FF" w:rsidRDefault="002B7C32" w:rsidP="002B7C32">
      <w:pPr>
        <w:pStyle w:val="Bezmezer"/>
        <w:rPr>
          <w:rFonts w:ascii="Arial" w:hAnsi="Arial" w:cs="Arial"/>
          <w:b/>
        </w:rPr>
      </w:pPr>
      <w:r w:rsidRPr="00A776FF">
        <w:rPr>
          <w:rFonts w:ascii="Arial" w:hAnsi="Arial" w:cs="Arial"/>
          <w:b/>
        </w:rPr>
        <w:t>Nadřízený orgán:</w:t>
      </w:r>
    </w:p>
    <w:p w14:paraId="7C16F3A7" w14:textId="77777777" w:rsidR="002B7C32" w:rsidRDefault="002B7C32" w:rsidP="002B7C32">
      <w:pPr>
        <w:pStyle w:val="Bezmezer"/>
        <w:rPr>
          <w:rFonts w:ascii="Arial" w:hAnsi="Arial" w:cs="Arial"/>
        </w:rPr>
      </w:pPr>
      <w:r w:rsidRPr="00A776FF">
        <w:rPr>
          <w:rFonts w:ascii="Arial" w:hAnsi="Arial" w:cs="Arial"/>
        </w:rPr>
        <w:t xml:space="preserve">Krajský úřad Jihočeského kraje, U Zimního stadionu 1952/2, 370 76 </w:t>
      </w:r>
      <w:proofErr w:type="spellStart"/>
      <w:r w:rsidRPr="00A776FF">
        <w:rPr>
          <w:rFonts w:ascii="Arial" w:hAnsi="Arial" w:cs="Arial"/>
        </w:rPr>
        <w:t>Č.Budějovice</w:t>
      </w:r>
      <w:proofErr w:type="spellEnd"/>
      <w:r w:rsidRPr="00A776FF">
        <w:rPr>
          <w:rFonts w:ascii="Arial" w:hAnsi="Arial" w:cs="Arial"/>
        </w:rPr>
        <w:t xml:space="preserve">, odbor </w:t>
      </w:r>
      <w:r w:rsidRPr="00A776FF">
        <w:rPr>
          <w:rFonts w:ascii="Arial" w:hAnsi="Arial" w:cs="Arial"/>
          <w:bCs/>
        </w:rPr>
        <w:t>regionálního</w:t>
      </w:r>
      <w:r w:rsidRPr="00A776FF">
        <w:rPr>
          <w:rFonts w:ascii="Arial" w:hAnsi="Arial" w:cs="Arial"/>
        </w:rPr>
        <w:t xml:space="preserve"> rozvoje, územního plánování, stavebního řádu a investic</w:t>
      </w:r>
      <w:r w:rsidRPr="007C1F78">
        <w:t xml:space="preserve"> </w:t>
      </w:r>
      <w:r w:rsidRPr="007C1F78">
        <w:rPr>
          <w:highlight w:val="yellow"/>
        </w:rPr>
        <w:t xml:space="preserve">IDDS: </w:t>
      </w:r>
      <w:r w:rsidRPr="007C1F78">
        <w:rPr>
          <w:rStyle w:val="Siln"/>
          <w:highlight w:val="yellow"/>
        </w:rPr>
        <w:t>kdib3rr</w:t>
      </w:r>
    </w:p>
    <w:p w14:paraId="6DE6E3D1" w14:textId="77777777" w:rsidR="00A27FBA" w:rsidRDefault="00A27FBA" w:rsidP="002B7C32">
      <w:pPr>
        <w:pStyle w:val="Bezmezer"/>
        <w:rPr>
          <w:rFonts w:ascii="Arial" w:hAnsi="Arial" w:cs="Arial"/>
          <w:b/>
        </w:rPr>
      </w:pPr>
    </w:p>
    <w:p w14:paraId="178E3C7D" w14:textId="0A72B719" w:rsidR="002B7C32" w:rsidRPr="001674D0" w:rsidRDefault="002B7C32" w:rsidP="002B7C32">
      <w:pPr>
        <w:pStyle w:val="Bezmezer"/>
        <w:rPr>
          <w:rFonts w:ascii="Arial" w:hAnsi="Arial" w:cs="Arial"/>
          <w:b/>
        </w:rPr>
      </w:pPr>
      <w:r w:rsidRPr="001674D0">
        <w:rPr>
          <w:rFonts w:ascii="Arial" w:hAnsi="Arial" w:cs="Arial"/>
          <w:b/>
        </w:rPr>
        <w:t>Dotčené orgány:</w:t>
      </w:r>
    </w:p>
    <w:p w14:paraId="68A13D33" w14:textId="77777777" w:rsidR="002B7C32" w:rsidRPr="0057782A" w:rsidRDefault="002B7C32" w:rsidP="0057782A">
      <w:pPr>
        <w:pStyle w:val="Bezmezer"/>
        <w:rPr>
          <w:rFonts w:ascii="Arial" w:hAnsi="Arial" w:cs="Arial"/>
        </w:rPr>
      </w:pPr>
      <w:r w:rsidRPr="0057782A">
        <w:rPr>
          <w:rFonts w:ascii="Arial" w:hAnsi="Arial" w:cs="Arial"/>
        </w:rPr>
        <w:t xml:space="preserve">Ministerstvo životního prostředí, </w:t>
      </w:r>
      <w:r w:rsidRPr="0057782A">
        <w:rPr>
          <w:rFonts w:ascii="Arial" w:hAnsi="Arial" w:cs="Arial"/>
          <w:highlight w:val="yellow"/>
        </w:rPr>
        <w:t>IDDS: 9gsaax4</w:t>
      </w:r>
      <w:r w:rsidRPr="0057782A">
        <w:rPr>
          <w:rFonts w:ascii="Arial" w:hAnsi="Arial" w:cs="Arial"/>
        </w:rPr>
        <w:t>, odbor výkonu státní správy I</w:t>
      </w:r>
    </w:p>
    <w:p w14:paraId="106626D9" w14:textId="5A32C5B2" w:rsidR="0057782A" w:rsidRPr="0057782A" w:rsidRDefault="002B7C32" w:rsidP="0057782A">
      <w:pPr>
        <w:pStyle w:val="Bezmezer"/>
        <w:rPr>
          <w:rFonts w:ascii="Arial" w:hAnsi="Arial" w:cs="Arial"/>
        </w:rPr>
      </w:pPr>
      <w:r w:rsidRPr="0057782A">
        <w:rPr>
          <w:rFonts w:ascii="Arial" w:hAnsi="Arial" w:cs="Arial"/>
          <w:bCs/>
        </w:rPr>
        <w:t>Ministerstvo dopravy, odbor strategie, odd. ÚP, nábř. L. Svobody 1222/</w:t>
      </w:r>
      <w:proofErr w:type="gramStart"/>
      <w:r w:rsidRPr="0057782A">
        <w:rPr>
          <w:rFonts w:ascii="Arial" w:hAnsi="Arial" w:cs="Arial"/>
          <w:bCs/>
        </w:rPr>
        <w:t xml:space="preserve">12, </w:t>
      </w:r>
      <w:r w:rsidRPr="0057782A">
        <w:rPr>
          <w:rFonts w:ascii="Arial" w:hAnsi="Arial" w:cs="Arial"/>
          <w:highlight w:val="yellow"/>
        </w:rPr>
        <w:t xml:space="preserve"> IDDS</w:t>
      </w:r>
      <w:proofErr w:type="gramEnd"/>
      <w:r w:rsidRPr="0057782A">
        <w:rPr>
          <w:rFonts w:ascii="Arial" w:hAnsi="Arial" w:cs="Arial"/>
          <w:highlight w:val="yellow"/>
        </w:rPr>
        <w:t>: n75aau3</w:t>
      </w:r>
      <w:r w:rsidR="0057782A" w:rsidRPr="0057782A">
        <w:rPr>
          <w:rFonts w:ascii="Arial" w:hAnsi="Arial" w:cs="Arial"/>
        </w:rPr>
        <w:t xml:space="preserve"> </w:t>
      </w:r>
    </w:p>
    <w:p w14:paraId="31BFBD5A" w14:textId="7696831E" w:rsidR="002B7C32" w:rsidRPr="0057782A" w:rsidRDefault="002B7C32" w:rsidP="0057782A">
      <w:pPr>
        <w:pStyle w:val="Bezmezer"/>
        <w:rPr>
          <w:rFonts w:ascii="Arial" w:hAnsi="Arial" w:cs="Arial"/>
        </w:rPr>
      </w:pPr>
      <w:r w:rsidRPr="0057782A">
        <w:rPr>
          <w:rFonts w:ascii="Arial" w:hAnsi="Arial" w:cs="Arial"/>
        </w:rPr>
        <w:t>Ministerstvo průmyslu a obchodu, sekce nerost. surovin, Praha</w:t>
      </w:r>
      <w:r w:rsidRPr="0057782A">
        <w:rPr>
          <w:rFonts w:ascii="Arial" w:hAnsi="Arial" w:cs="Arial"/>
          <w:highlight w:val="yellow"/>
        </w:rPr>
        <w:t xml:space="preserve"> IDDS: bxtaaw4</w:t>
      </w:r>
    </w:p>
    <w:p w14:paraId="23D00588" w14:textId="06C73E93" w:rsidR="002B7C32" w:rsidRPr="0057782A" w:rsidRDefault="002B7C32" w:rsidP="0057782A">
      <w:pPr>
        <w:pStyle w:val="Bezmezer"/>
        <w:rPr>
          <w:rFonts w:ascii="Arial" w:hAnsi="Arial" w:cs="Arial"/>
        </w:rPr>
      </w:pPr>
      <w:r w:rsidRPr="0057782A">
        <w:rPr>
          <w:rFonts w:ascii="Arial" w:hAnsi="Arial" w:cs="Arial"/>
        </w:rPr>
        <w:t xml:space="preserve">Ministerstvo obrany, Tychonova 1, 160 </w:t>
      </w:r>
      <w:proofErr w:type="gramStart"/>
      <w:r w:rsidRPr="0057782A">
        <w:rPr>
          <w:rFonts w:ascii="Arial" w:hAnsi="Arial" w:cs="Arial"/>
        </w:rPr>
        <w:t>01  Praha</w:t>
      </w:r>
      <w:proofErr w:type="gramEnd"/>
      <w:r w:rsidRPr="0057782A">
        <w:rPr>
          <w:rFonts w:ascii="Arial" w:hAnsi="Arial" w:cs="Arial"/>
        </w:rPr>
        <w:t xml:space="preserve"> 6 </w:t>
      </w:r>
      <w:r w:rsidR="00A27FBA" w:rsidRPr="00EF1028">
        <w:rPr>
          <w:rFonts w:ascii="Arial" w:hAnsi="Arial" w:cs="Arial"/>
          <w:highlight w:val="yellow"/>
        </w:rPr>
        <w:t xml:space="preserve">IDDS: </w:t>
      </w:r>
      <w:proofErr w:type="spellStart"/>
      <w:r w:rsidR="00A27FBA" w:rsidRPr="00EF1028">
        <w:rPr>
          <w:rFonts w:ascii="Arial" w:hAnsi="Arial" w:cs="Arial"/>
          <w:highlight w:val="yellow"/>
        </w:rPr>
        <w:t>hjyaavk</w:t>
      </w:r>
      <w:proofErr w:type="spellEnd"/>
    </w:p>
    <w:p w14:paraId="1AA45193" w14:textId="45772FEF" w:rsidR="002B7C32" w:rsidRPr="0057782A" w:rsidRDefault="00A27FBA" w:rsidP="0057782A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B7C32" w:rsidRPr="0057782A">
        <w:rPr>
          <w:rFonts w:ascii="Arial" w:hAnsi="Arial" w:cs="Arial"/>
        </w:rPr>
        <w:t xml:space="preserve">tátní pozemkový úřad, pobočka Písek, Nádražní 1988, 397 </w:t>
      </w:r>
      <w:proofErr w:type="gramStart"/>
      <w:r w:rsidR="002B7C32" w:rsidRPr="0057782A">
        <w:rPr>
          <w:rFonts w:ascii="Arial" w:hAnsi="Arial" w:cs="Arial"/>
        </w:rPr>
        <w:t>01  Písek</w:t>
      </w:r>
      <w:proofErr w:type="gramEnd"/>
      <w:r w:rsidR="002B7C32" w:rsidRPr="0057782A">
        <w:rPr>
          <w:rFonts w:ascii="Arial" w:hAnsi="Arial" w:cs="Arial"/>
        </w:rPr>
        <w:t xml:space="preserve"> </w:t>
      </w:r>
      <w:r w:rsidR="002B7C32" w:rsidRPr="0057782A">
        <w:rPr>
          <w:rFonts w:ascii="Arial" w:hAnsi="Arial" w:cs="Arial"/>
          <w:highlight w:val="yellow"/>
        </w:rPr>
        <w:t>IDDS: z49per3</w:t>
      </w:r>
    </w:p>
    <w:p w14:paraId="12B7A930" w14:textId="2D294FC3" w:rsidR="002B7C32" w:rsidRPr="0057782A" w:rsidRDefault="002B7C32" w:rsidP="0057782A">
      <w:pPr>
        <w:pStyle w:val="Bezmezer"/>
        <w:rPr>
          <w:rFonts w:ascii="Arial" w:hAnsi="Arial" w:cs="Arial"/>
        </w:rPr>
      </w:pPr>
      <w:r w:rsidRPr="0057782A">
        <w:rPr>
          <w:rFonts w:ascii="Arial" w:hAnsi="Arial" w:cs="Arial"/>
        </w:rPr>
        <w:t>Krajský úřad Jihočeského kraje, U Zimního stadionu</w:t>
      </w:r>
      <w:r w:rsidR="00A27FBA">
        <w:rPr>
          <w:rFonts w:ascii="Arial" w:hAnsi="Arial" w:cs="Arial"/>
        </w:rPr>
        <w:t xml:space="preserve">, </w:t>
      </w:r>
      <w:proofErr w:type="spellStart"/>
      <w:r w:rsidRPr="0057782A">
        <w:rPr>
          <w:rFonts w:ascii="Arial" w:hAnsi="Arial" w:cs="Arial"/>
        </w:rPr>
        <w:t>Č.Budějovice</w:t>
      </w:r>
      <w:proofErr w:type="spellEnd"/>
      <w:r w:rsidR="00A27FBA">
        <w:rPr>
          <w:rFonts w:ascii="Arial" w:hAnsi="Arial" w:cs="Arial"/>
        </w:rPr>
        <w:t xml:space="preserve"> </w:t>
      </w:r>
      <w:r w:rsidRPr="0057782A">
        <w:rPr>
          <w:rFonts w:ascii="Arial" w:hAnsi="Arial" w:cs="Arial"/>
          <w:highlight w:val="yellow"/>
        </w:rPr>
        <w:t xml:space="preserve">IDDS: </w:t>
      </w:r>
      <w:r w:rsidRPr="0057782A">
        <w:rPr>
          <w:rStyle w:val="Siln"/>
          <w:rFonts w:ascii="Arial" w:hAnsi="Arial" w:cs="Arial"/>
          <w:highlight w:val="yellow"/>
        </w:rPr>
        <w:t>kdib3rr</w:t>
      </w:r>
    </w:p>
    <w:p w14:paraId="2AE24BDD" w14:textId="77777777" w:rsidR="002B7C32" w:rsidRPr="0057782A" w:rsidRDefault="002B7C32" w:rsidP="0057782A">
      <w:pPr>
        <w:pStyle w:val="Bezmezer"/>
        <w:rPr>
          <w:rFonts w:ascii="Arial" w:hAnsi="Arial" w:cs="Arial"/>
        </w:rPr>
      </w:pPr>
      <w:r w:rsidRPr="0057782A">
        <w:rPr>
          <w:rFonts w:ascii="Arial" w:hAnsi="Arial" w:cs="Arial"/>
        </w:rPr>
        <w:t>-odbor životního prostředí, zemědělství a lesnictví</w:t>
      </w:r>
    </w:p>
    <w:p w14:paraId="46852451" w14:textId="77777777" w:rsidR="002B7C32" w:rsidRPr="0057782A" w:rsidRDefault="002B7C32" w:rsidP="0057782A">
      <w:pPr>
        <w:pStyle w:val="Bezmezer"/>
        <w:rPr>
          <w:rFonts w:ascii="Arial" w:hAnsi="Arial" w:cs="Arial"/>
        </w:rPr>
      </w:pPr>
      <w:r w:rsidRPr="0057782A">
        <w:rPr>
          <w:rFonts w:ascii="Arial" w:hAnsi="Arial" w:cs="Arial"/>
        </w:rPr>
        <w:t xml:space="preserve">-odbor dopravy a silničního hospodářství </w:t>
      </w:r>
    </w:p>
    <w:p w14:paraId="7CCF18C1" w14:textId="77777777" w:rsidR="002B7C32" w:rsidRPr="0057782A" w:rsidRDefault="002B7C32" w:rsidP="0057782A">
      <w:pPr>
        <w:pStyle w:val="Bezmezer"/>
        <w:rPr>
          <w:rFonts w:ascii="Arial" w:hAnsi="Arial" w:cs="Arial"/>
        </w:rPr>
      </w:pPr>
      <w:r w:rsidRPr="0057782A">
        <w:rPr>
          <w:rFonts w:ascii="Arial" w:hAnsi="Arial" w:cs="Arial"/>
        </w:rPr>
        <w:t>-odbor kultury a cestovního ruchu</w:t>
      </w:r>
    </w:p>
    <w:p w14:paraId="7D65AC7A" w14:textId="77777777" w:rsidR="002B7C32" w:rsidRPr="0057782A" w:rsidRDefault="002B7C32" w:rsidP="0057782A">
      <w:pPr>
        <w:pStyle w:val="Bezmezer"/>
        <w:rPr>
          <w:rFonts w:ascii="Arial" w:hAnsi="Arial" w:cs="Arial"/>
        </w:rPr>
      </w:pPr>
      <w:r w:rsidRPr="0057782A">
        <w:rPr>
          <w:rFonts w:ascii="Arial" w:hAnsi="Arial" w:cs="Arial"/>
        </w:rPr>
        <w:t xml:space="preserve">Městský úřad </w:t>
      </w:r>
      <w:proofErr w:type="gramStart"/>
      <w:r w:rsidRPr="0057782A">
        <w:rPr>
          <w:rFonts w:ascii="Arial" w:hAnsi="Arial" w:cs="Arial"/>
        </w:rPr>
        <w:t>Písek ,</w:t>
      </w:r>
      <w:proofErr w:type="gramEnd"/>
      <w:r w:rsidRPr="0057782A">
        <w:rPr>
          <w:rFonts w:ascii="Arial" w:hAnsi="Arial" w:cs="Arial"/>
        </w:rPr>
        <w:t xml:space="preserve"> Velké nám. 114 , 397 19  Písek </w:t>
      </w:r>
      <w:r w:rsidRPr="0057782A">
        <w:rPr>
          <w:rFonts w:ascii="Arial" w:hAnsi="Arial" w:cs="Arial"/>
          <w:highlight w:val="yellow"/>
        </w:rPr>
        <w:t>IDDS: p5ibfya</w:t>
      </w:r>
    </w:p>
    <w:p w14:paraId="4096C5F2" w14:textId="77777777" w:rsidR="002B7C32" w:rsidRPr="0057782A" w:rsidRDefault="002B7C32" w:rsidP="0057782A">
      <w:pPr>
        <w:pStyle w:val="Bezmezer"/>
        <w:rPr>
          <w:rFonts w:ascii="Arial" w:hAnsi="Arial" w:cs="Arial"/>
        </w:rPr>
      </w:pPr>
      <w:r w:rsidRPr="0057782A">
        <w:rPr>
          <w:rFonts w:ascii="Arial" w:hAnsi="Arial" w:cs="Arial"/>
        </w:rPr>
        <w:t>-odbor životního prostředí</w:t>
      </w:r>
    </w:p>
    <w:p w14:paraId="7334B80B" w14:textId="77777777" w:rsidR="002B7C32" w:rsidRPr="0057782A" w:rsidRDefault="002B7C32" w:rsidP="0057782A">
      <w:pPr>
        <w:pStyle w:val="Bezmezer"/>
        <w:rPr>
          <w:rFonts w:ascii="Arial" w:hAnsi="Arial" w:cs="Arial"/>
        </w:rPr>
      </w:pPr>
      <w:r w:rsidRPr="0057782A">
        <w:rPr>
          <w:rFonts w:ascii="Arial" w:hAnsi="Arial" w:cs="Arial"/>
        </w:rPr>
        <w:t xml:space="preserve">-odbor dopravy </w:t>
      </w:r>
    </w:p>
    <w:p w14:paraId="488563C0" w14:textId="77777777" w:rsidR="002B7C32" w:rsidRPr="0057782A" w:rsidRDefault="002B7C32" w:rsidP="0057782A">
      <w:pPr>
        <w:pStyle w:val="Bezmezer"/>
        <w:rPr>
          <w:rFonts w:ascii="Arial" w:hAnsi="Arial" w:cs="Arial"/>
        </w:rPr>
      </w:pPr>
      <w:r w:rsidRPr="0057782A">
        <w:rPr>
          <w:rFonts w:ascii="Arial" w:hAnsi="Arial" w:cs="Arial"/>
        </w:rPr>
        <w:t>-odbor výstavby a územního plánování – výstavba</w:t>
      </w:r>
    </w:p>
    <w:p w14:paraId="6CCB0640" w14:textId="405592E9" w:rsidR="002B7C32" w:rsidRPr="001674D0" w:rsidRDefault="002B7C32" w:rsidP="002B7C32">
      <w:pPr>
        <w:pStyle w:val="Bezmezer"/>
        <w:rPr>
          <w:rFonts w:ascii="Arial" w:hAnsi="Arial" w:cs="Arial"/>
        </w:rPr>
      </w:pPr>
      <w:r w:rsidRPr="001674D0">
        <w:rPr>
          <w:rFonts w:ascii="Arial" w:hAnsi="Arial" w:cs="Arial"/>
        </w:rPr>
        <w:t xml:space="preserve">Krajská hygienická stanice územní pracoviště Písek </w:t>
      </w:r>
      <w:proofErr w:type="gramStart"/>
      <w:r w:rsidRPr="008437D6">
        <w:rPr>
          <w:rFonts w:ascii="Arial" w:hAnsi="Arial" w:cs="Arial"/>
          <w:highlight w:val="yellow"/>
        </w:rPr>
        <w:t>IDDS:agzai</w:t>
      </w:r>
      <w:proofErr w:type="gramEnd"/>
      <w:r w:rsidRPr="008437D6">
        <w:rPr>
          <w:rFonts w:ascii="Arial" w:hAnsi="Arial" w:cs="Arial"/>
          <w:highlight w:val="yellow"/>
        </w:rPr>
        <w:t>3c</w:t>
      </w:r>
      <w:r w:rsidRPr="001674D0">
        <w:rPr>
          <w:rFonts w:ascii="Arial" w:hAnsi="Arial" w:cs="Arial"/>
        </w:rPr>
        <w:t xml:space="preserve"> </w:t>
      </w:r>
    </w:p>
    <w:p w14:paraId="15C68290" w14:textId="7F5C43F6" w:rsidR="002B7C32" w:rsidRPr="001674D0" w:rsidRDefault="002B7C32" w:rsidP="002B7C32">
      <w:pPr>
        <w:pStyle w:val="Bezmezer"/>
        <w:rPr>
          <w:rFonts w:ascii="Arial" w:hAnsi="Arial" w:cs="Arial"/>
        </w:rPr>
      </w:pPr>
      <w:r w:rsidRPr="001674D0">
        <w:rPr>
          <w:rFonts w:ascii="Arial" w:hAnsi="Arial" w:cs="Arial"/>
        </w:rPr>
        <w:t>Obvodní báňský úřad pro území krajů, Plzeň 1, 30100 Plzeň</w:t>
      </w:r>
      <w:r>
        <w:rPr>
          <w:rFonts w:ascii="Arial" w:hAnsi="Arial" w:cs="Arial"/>
        </w:rPr>
        <w:t xml:space="preserve"> </w:t>
      </w:r>
      <w:r w:rsidRPr="001E67C9">
        <w:rPr>
          <w:rFonts w:ascii="Arial" w:hAnsi="Arial" w:cs="Arial"/>
          <w:highlight w:val="yellow"/>
        </w:rPr>
        <w:t>IDDS: m4eadvu</w:t>
      </w:r>
    </w:p>
    <w:p w14:paraId="7B8B8ADA" w14:textId="332E189B" w:rsidR="002B7C32" w:rsidRDefault="002B7C32" w:rsidP="002B7C32">
      <w:pPr>
        <w:pStyle w:val="Bezmezer"/>
        <w:rPr>
          <w:rFonts w:ascii="Arial" w:hAnsi="Arial" w:cs="Arial"/>
        </w:rPr>
      </w:pPr>
      <w:r w:rsidRPr="001674D0">
        <w:rPr>
          <w:rFonts w:ascii="Arial" w:hAnsi="Arial" w:cs="Arial"/>
        </w:rPr>
        <w:t xml:space="preserve">Hasičský záchranný </w:t>
      </w:r>
      <w:proofErr w:type="gramStart"/>
      <w:r w:rsidRPr="001674D0">
        <w:rPr>
          <w:rFonts w:ascii="Arial" w:hAnsi="Arial" w:cs="Arial"/>
        </w:rPr>
        <w:t xml:space="preserve">sbor </w:t>
      </w:r>
      <w:r w:rsidR="00A27FBA">
        <w:rPr>
          <w:rFonts w:ascii="Arial" w:hAnsi="Arial" w:cs="Arial"/>
        </w:rPr>
        <w:t>-</w:t>
      </w:r>
      <w:r w:rsidRPr="001674D0">
        <w:rPr>
          <w:rFonts w:ascii="Arial" w:hAnsi="Arial" w:cs="Arial"/>
        </w:rPr>
        <w:t>odbor</w:t>
      </w:r>
      <w:proofErr w:type="gramEnd"/>
      <w:r w:rsidRPr="001674D0">
        <w:rPr>
          <w:rFonts w:ascii="Arial" w:hAnsi="Arial" w:cs="Arial"/>
        </w:rPr>
        <w:t xml:space="preserve"> Písek, </w:t>
      </w:r>
      <w:proofErr w:type="spellStart"/>
      <w:r w:rsidRPr="001674D0">
        <w:rPr>
          <w:rFonts w:ascii="Arial" w:hAnsi="Arial" w:cs="Arial"/>
        </w:rPr>
        <w:t>Vrcovická</w:t>
      </w:r>
      <w:proofErr w:type="spellEnd"/>
      <w:r w:rsidRPr="001674D0">
        <w:rPr>
          <w:rFonts w:ascii="Arial" w:hAnsi="Arial" w:cs="Arial"/>
        </w:rPr>
        <w:t xml:space="preserve"> 2223, 397 01 Písek </w:t>
      </w:r>
      <w:r w:rsidRPr="008437D6">
        <w:rPr>
          <w:rFonts w:ascii="Arial" w:hAnsi="Arial" w:cs="Arial"/>
          <w:highlight w:val="yellow"/>
        </w:rPr>
        <w:t>IDDS: ph9aiu3</w:t>
      </w:r>
    </w:p>
    <w:p w14:paraId="3C2DA352" w14:textId="77777777" w:rsidR="002B7C32" w:rsidRPr="001674D0" w:rsidRDefault="002B7C32" w:rsidP="002B7C32">
      <w:pPr>
        <w:pStyle w:val="Bezmezer"/>
        <w:rPr>
          <w:rFonts w:ascii="Arial" w:hAnsi="Arial" w:cs="Arial"/>
        </w:rPr>
      </w:pPr>
    </w:p>
    <w:p w14:paraId="20671AC1" w14:textId="77777777" w:rsidR="0057782A" w:rsidRPr="00311EE3" w:rsidRDefault="0057782A" w:rsidP="0057782A">
      <w:pPr>
        <w:pStyle w:val="E1"/>
        <w:ind w:left="0"/>
        <w:rPr>
          <w:rFonts w:cs="Arial"/>
          <w:b/>
          <w:bCs/>
        </w:rPr>
      </w:pPr>
      <w:r w:rsidRPr="00311EE3">
        <w:rPr>
          <w:rFonts w:cs="Arial"/>
          <w:b/>
          <w:bCs/>
        </w:rPr>
        <w:t>Oprávněný investor:</w:t>
      </w:r>
    </w:p>
    <w:p w14:paraId="2E7A1B7B" w14:textId="77777777" w:rsidR="0057782A" w:rsidRDefault="0057782A" w:rsidP="0057782A">
      <w:pPr>
        <w:pStyle w:val="E1"/>
        <w:ind w:left="0"/>
        <w:rPr>
          <w:rFonts w:cs="Arial"/>
        </w:rPr>
      </w:pPr>
      <w:r>
        <w:rPr>
          <w:rFonts w:cs="Arial"/>
        </w:rPr>
        <w:t xml:space="preserve">JVS, Neumanna 292/19, 370 01 </w:t>
      </w:r>
      <w:proofErr w:type="spellStart"/>
      <w:r>
        <w:rPr>
          <w:rFonts w:cs="Arial"/>
        </w:rPr>
        <w:t>Č.Budějovice</w:t>
      </w:r>
      <w:proofErr w:type="spellEnd"/>
      <w:r>
        <w:rPr>
          <w:rFonts w:cs="Arial"/>
        </w:rPr>
        <w:t xml:space="preserve"> </w:t>
      </w:r>
      <w:r w:rsidRPr="002C1883">
        <w:rPr>
          <w:rFonts w:cs="Arial"/>
          <w:highlight w:val="yellow"/>
        </w:rPr>
        <w:t>IDDS:</w:t>
      </w:r>
      <w:r>
        <w:rPr>
          <w:rFonts w:cs="Arial"/>
        </w:rPr>
        <w:t xml:space="preserve"> </w:t>
      </w:r>
      <w:r w:rsidRPr="002C1883">
        <w:rPr>
          <w:rFonts w:cs="Arial"/>
          <w:highlight w:val="yellow"/>
        </w:rPr>
        <w:t>3zhv2ek</w:t>
      </w:r>
    </w:p>
    <w:p w14:paraId="1D7D0E75" w14:textId="77777777" w:rsidR="0057782A" w:rsidRDefault="0057782A" w:rsidP="0057782A">
      <w:pPr>
        <w:pStyle w:val="E1"/>
        <w:ind w:left="0"/>
        <w:rPr>
          <w:rFonts w:cs="Arial"/>
        </w:rPr>
      </w:pPr>
      <w:r>
        <w:rPr>
          <w:rFonts w:cs="Arial"/>
        </w:rPr>
        <w:t xml:space="preserve">České dráhy a.s., Nábřeží l. Svobody 1222, 110 15 Praha </w:t>
      </w:r>
      <w:r w:rsidRPr="002C1883">
        <w:rPr>
          <w:rFonts w:cs="Arial"/>
          <w:highlight w:val="yellow"/>
        </w:rPr>
        <w:t>IDDS:</w:t>
      </w:r>
      <w:r>
        <w:rPr>
          <w:rFonts w:cs="Arial"/>
        </w:rPr>
        <w:t xml:space="preserve"> </w:t>
      </w:r>
      <w:r w:rsidRPr="002C1883">
        <w:rPr>
          <w:rFonts w:cs="Arial"/>
          <w:highlight w:val="yellow"/>
        </w:rPr>
        <w:t>e52cdsf</w:t>
      </w:r>
    </w:p>
    <w:p w14:paraId="61A07100" w14:textId="77777777" w:rsidR="0057782A" w:rsidRDefault="0057782A" w:rsidP="0057782A">
      <w:pPr>
        <w:pStyle w:val="E1"/>
        <w:ind w:left="0"/>
        <w:rPr>
          <w:rFonts w:cs="Arial"/>
        </w:rPr>
      </w:pPr>
      <w:r>
        <w:rPr>
          <w:rFonts w:cs="Arial"/>
        </w:rPr>
        <w:t xml:space="preserve">Povodí Vltavy </w:t>
      </w:r>
      <w:proofErr w:type="spellStart"/>
      <w:r>
        <w:rPr>
          <w:rFonts w:cs="Arial"/>
        </w:rPr>
        <w:t>s.p</w:t>
      </w:r>
      <w:proofErr w:type="spellEnd"/>
      <w:r>
        <w:rPr>
          <w:rFonts w:cs="Arial"/>
        </w:rPr>
        <w:t xml:space="preserve">., Holečkova 3178/8, 150 00 Praha </w:t>
      </w:r>
      <w:r w:rsidRPr="002C1883">
        <w:rPr>
          <w:rFonts w:cs="Arial"/>
          <w:highlight w:val="yellow"/>
        </w:rPr>
        <w:t>IDDS</w:t>
      </w:r>
      <w:r>
        <w:rPr>
          <w:rFonts w:cs="Arial"/>
        </w:rPr>
        <w:t xml:space="preserve">: </w:t>
      </w:r>
      <w:r w:rsidRPr="002C1883">
        <w:rPr>
          <w:rFonts w:cs="Arial"/>
          <w:highlight w:val="yellow"/>
        </w:rPr>
        <w:t>gg4t8hf</w:t>
      </w:r>
    </w:p>
    <w:p w14:paraId="631BE650" w14:textId="77777777" w:rsidR="0057782A" w:rsidRDefault="0057782A" w:rsidP="0057782A">
      <w:pPr>
        <w:pStyle w:val="E1"/>
        <w:ind w:left="0"/>
        <w:rPr>
          <w:rFonts w:cs="Arial"/>
        </w:rPr>
      </w:pPr>
      <w:r>
        <w:rPr>
          <w:rFonts w:cs="Arial"/>
        </w:rPr>
        <w:t xml:space="preserve">ČEPS a.s., Elektrárenská 774/2, 101 00 Praha, </w:t>
      </w:r>
      <w:r w:rsidRPr="00311EE3">
        <w:rPr>
          <w:rFonts w:cs="Arial"/>
          <w:highlight w:val="yellow"/>
        </w:rPr>
        <w:t xml:space="preserve">IDDS: </w:t>
      </w:r>
      <w:proofErr w:type="spellStart"/>
      <w:r w:rsidRPr="00311EE3">
        <w:rPr>
          <w:rFonts w:cs="Arial"/>
          <w:highlight w:val="yellow"/>
        </w:rPr>
        <w:t>seccdqd</w:t>
      </w:r>
      <w:proofErr w:type="spellEnd"/>
    </w:p>
    <w:p w14:paraId="405F78AF" w14:textId="77777777" w:rsidR="0057782A" w:rsidRDefault="0057782A" w:rsidP="0057782A">
      <w:pPr>
        <w:pStyle w:val="E1"/>
        <w:ind w:left="0"/>
        <w:rPr>
          <w:rFonts w:cs="Arial"/>
        </w:rPr>
      </w:pPr>
      <w:r>
        <w:rPr>
          <w:rFonts w:cs="Arial"/>
        </w:rPr>
        <w:t xml:space="preserve">EG.D. a.s., Lidická 1873/36, 602 00 Brno, </w:t>
      </w:r>
      <w:r w:rsidRPr="00311EE3">
        <w:rPr>
          <w:rFonts w:cs="Arial"/>
          <w:highlight w:val="yellow"/>
        </w:rPr>
        <w:t>IDDS: nf5dxbu</w:t>
      </w:r>
    </w:p>
    <w:p w14:paraId="29A5A173" w14:textId="77777777" w:rsidR="0057782A" w:rsidRDefault="0057782A" w:rsidP="0057782A">
      <w:pPr>
        <w:pStyle w:val="E1"/>
        <w:ind w:left="0"/>
        <w:rPr>
          <w:rFonts w:cs="Arial"/>
        </w:rPr>
      </w:pPr>
      <w:r>
        <w:rPr>
          <w:rFonts w:cs="Arial"/>
        </w:rPr>
        <w:t xml:space="preserve">ČEVAK a.s., Severní 2264/8, 370 10 </w:t>
      </w:r>
      <w:proofErr w:type="spellStart"/>
      <w:r>
        <w:rPr>
          <w:rFonts w:cs="Arial"/>
        </w:rPr>
        <w:t>Č.Budějovice</w:t>
      </w:r>
      <w:proofErr w:type="spellEnd"/>
      <w:r>
        <w:rPr>
          <w:rFonts w:cs="Arial"/>
        </w:rPr>
        <w:t xml:space="preserve">, </w:t>
      </w:r>
      <w:r w:rsidRPr="00311EE3">
        <w:rPr>
          <w:rFonts w:cs="Arial"/>
          <w:highlight w:val="yellow"/>
        </w:rPr>
        <w:t>IDDS: 3ndg7rf</w:t>
      </w:r>
    </w:p>
    <w:p w14:paraId="522F8461" w14:textId="77777777" w:rsidR="0057782A" w:rsidRDefault="0057782A" w:rsidP="0057782A">
      <w:pPr>
        <w:pStyle w:val="E1"/>
        <w:ind w:left="0"/>
        <w:rPr>
          <w:rFonts w:cs="Arial"/>
        </w:rPr>
      </w:pPr>
      <w:r>
        <w:rPr>
          <w:rFonts w:cs="Arial"/>
        </w:rPr>
        <w:t xml:space="preserve">T-MOBILE CZECH REPUBLIK a.s., Tomíčkova 2144/1, 148 00 Praha, </w:t>
      </w:r>
      <w:r w:rsidRPr="00311EE3">
        <w:rPr>
          <w:rFonts w:cs="Arial"/>
          <w:highlight w:val="yellow"/>
        </w:rPr>
        <w:t>IDDS: ygwch5i</w:t>
      </w:r>
    </w:p>
    <w:p w14:paraId="755A3318" w14:textId="77777777" w:rsidR="0057782A" w:rsidRDefault="0057782A" w:rsidP="008E17FD">
      <w:pPr>
        <w:widowControl w:val="0"/>
        <w:rPr>
          <w:rFonts w:ascii="Arial" w:hAnsi="Arial" w:cs="Arial"/>
          <w:b/>
        </w:rPr>
      </w:pPr>
    </w:p>
    <w:p w14:paraId="3963DD09" w14:textId="77777777" w:rsidR="00A27FBA" w:rsidRDefault="00E67645" w:rsidP="00A27FBA">
      <w:pPr>
        <w:widowContro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Sousední obce: </w:t>
      </w:r>
      <w:r w:rsidR="008E17FD">
        <w:rPr>
          <w:rFonts w:ascii="Arial" w:hAnsi="Arial" w:cs="Arial"/>
          <w:b/>
        </w:rPr>
        <w:t xml:space="preserve"> </w:t>
      </w:r>
    </w:p>
    <w:p w14:paraId="3CFDC027" w14:textId="2676DF5E" w:rsidR="002B7C32" w:rsidRPr="00A27FBA" w:rsidRDefault="00DE7F2C" w:rsidP="00A27FBA">
      <w:pPr>
        <w:pStyle w:val="Bezmezer"/>
        <w:rPr>
          <w:rFonts w:ascii="Arial" w:hAnsi="Arial" w:cs="Arial"/>
          <w:b/>
        </w:rPr>
      </w:pPr>
      <w:r w:rsidRPr="00A27FBA">
        <w:rPr>
          <w:rFonts w:ascii="Arial" w:hAnsi="Arial" w:cs="Arial"/>
        </w:rPr>
        <w:t>Obec Králova Lhota</w:t>
      </w:r>
    </w:p>
    <w:p w14:paraId="6DC164E4" w14:textId="77777777" w:rsidR="002B7C32" w:rsidRPr="00A27FBA" w:rsidRDefault="00E67645" w:rsidP="00A27FBA">
      <w:pPr>
        <w:pStyle w:val="Bezmezer"/>
        <w:rPr>
          <w:rFonts w:ascii="Arial" w:hAnsi="Arial" w:cs="Arial"/>
        </w:rPr>
      </w:pPr>
      <w:r w:rsidRPr="00A27FBA">
        <w:rPr>
          <w:rFonts w:ascii="Arial" w:hAnsi="Arial" w:cs="Arial"/>
        </w:rPr>
        <w:t xml:space="preserve">Obec </w:t>
      </w:r>
      <w:r w:rsidR="00B826D2" w:rsidRPr="00A27FBA">
        <w:rPr>
          <w:rFonts w:ascii="Arial" w:hAnsi="Arial" w:cs="Arial"/>
        </w:rPr>
        <w:t>Nevězice</w:t>
      </w:r>
    </w:p>
    <w:p w14:paraId="2F487F08" w14:textId="77777777" w:rsidR="00E67645" w:rsidRPr="00A27FBA" w:rsidRDefault="00DE7F2C" w:rsidP="00A27FBA">
      <w:pPr>
        <w:pStyle w:val="Bezmezer"/>
        <w:rPr>
          <w:rFonts w:ascii="Arial" w:hAnsi="Arial" w:cs="Arial"/>
        </w:rPr>
      </w:pPr>
      <w:r w:rsidRPr="00A27FBA">
        <w:rPr>
          <w:rFonts w:ascii="Arial" w:hAnsi="Arial" w:cs="Arial"/>
        </w:rPr>
        <w:t>Obec</w:t>
      </w:r>
      <w:r w:rsidR="00E54FEA" w:rsidRPr="00A27FBA">
        <w:rPr>
          <w:rFonts w:ascii="Arial" w:hAnsi="Arial" w:cs="Arial"/>
        </w:rPr>
        <w:t xml:space="preserve"> </w:t>
      </w:r>
      <w:r w:rsidRPr="00A27FBA">
        <w:rPr>
          <w:rFonts w:ascii="Arial" w:hAnsi="Arial" w:cs="Arial"/>
        </w:rPr>
        <w:t>Orlík nad Vltavou</w:t>
      </w:r>
    </w:p>
    <w:p w14:paraId="0B3E27A8" w14:textId="77777777" w:rsidR="00E54FEA" w:rsidRPr="008E17FD" w:rsidRDefault="00E54FEA" w:rsidP="00E54FEA">
      <w:pPr>
        <w:pStyle w:val="Bezmezer"/>
        <w:rPr>
          <w:rFonts w:ascii="Arial" w:hAnsi="Arial" w:cs="Arial"/>
          <w:b/>
        </w:rPr>
      </w:pPr>
    </w:p>
    <w:p w14:paraId="6A841206" w14:textId="5B4565A5" w:rsidR="00E67645" w:rsidRDefault="00E67645" w:rsidP="00E676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Projektant:</w:t>
      </w:r>
    </w:p>
    <w:p w14:paraId="4F4E14AF" w14:textId="356C2444" w:rsidR="00A15C54" w:rsidRDefault="00A15C54" w:rsidP="00A15C54">
      <w:pPr>
        <w:widowControl w:val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Projektový ateliér AD</w:t>
      </w:r>
      <w:r w:rsidR="00A27FBA">
        <w:rPr>
          <w:rFonts w:ascii="Arial" w:hAnsi="Arial" w:cs="Arial"/>
        </w:rPr>
        <w:t xml:space="preserve"> s.r.o.</w:t>
      </w:r>
      <w:r>
        <w:rPr>
          <w:rFonts w:ascii="Arial" w:hAnsi="Arial" w:cs="Arial"/>
        </w:rPr>
        <w:t xml:space="preserve">, Husova 4, 370 01 České Budějovice </w:t>
      </w:r>
      <w:r w:rsidRPr="00191617">
        <w:rPr>
          <w:rFonts w:ascii="Arial" w:hAnsi="Arial" w:cs="Arial"/>
          <w:highlight w:val="yellow"/>
        </w:rPr>
        <w:t>IDDS:</w:t>
      </w:r>
      <w:r w:rsidRPr="00191617">
        <w:rPr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id2u3t3</w:t>
      </w:r>
    </w:p>
    <w:sectPr w:rsidR="00A15C54" w:rsidSect="00074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A8453" w14:textId="77777777" w:rsidR="00460CD5" w:rsidRDefault="00460CD5" w:rsidP="00294697">
      <w:pPr>
        <w:spacing w:after="0" w:line="240" w:lineRule="auto"/>
      </w:pPr>
      <w:r>
        <w:separator/>
      </w:r>
    </w:p>
  </w:endnote>
  <w:endnote w:type="continuationSeparator" w:id="0">
    <w:p w14:paraId="6CF2F309" w14:textId="77777777" w:rsidR="00460CD5" w:rsidRDefault="00460CD5" w:rsidP="00294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8944D" w14:textId="77777777" w:rsidR="00460CD5" w:rsidRDefault="00460CD5" w:rsidP="00294697">
      <w:pPr>
        <w:spacing w:after="0" w:line="240" w:lineRule="auto"/>
      </w:pPr>
      <w:r>
        <w:separator/>
      </w:r>
    </w:p>
  </w:footnote>
  <w:footnote w:type="continuationSeparator" w:id="0">
    <w:p w14:paraId="428752C4" w14:textId="77777777" w:rsidR="00460CD5" w:rsidRDefault="00460CD5" w:rsidP="002946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62E3"/>
    <w:multiLevelType w:val="hybridMultilevel"/>
    <w:tmpl w:val="F27E4E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B4723"/>
    <w:multiLevelType w:val="hybridMultilevel"/>
    <w:tmpl w:val="2F181060"/>
    <w:lvl w:ilvl="0" w:tplc="8E7CB50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2F423B"/>
    <w:multiLevelType w:val="hybridMultilevel"/>
    <w:tmpl w:val="984E504E"/>
    <w:lvl w:ilvl="0" w:tplc="C8EEE3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E0695"/>
    <w:multiLevelType w:val="hybridMultilevel"/>
    <w:tmpl w:val="73CA96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D90EEE"/>
    <w:multiLevelType w:val="hybridMultilevel"/>
    <w:tmpl w:val="CBBEF5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12A"/>
    <w:rsid w:val="00006E49"/>
    <w:rsid w:val="0001412A"/>
    <w:rsid w:val="0004401C"/>
    <w:rsid w:val="000748FA"/>
    <w:rsid w:val="000770F2"/>
    <w:rsid w:val="000D604E"/>
    <w:rsid w:val="00117F9D"/>
    <w:rsid w:val="001674D0"/>
    <w:rsid w:val="001B7121"/>
    <w:rsid w:val="001E46E9"/>
    <w:rsid w:val="001E6C51"/>
    <w:rsid w:val="001E7CB1"/>
    <w:rsid w:val="00214EEC"/>
    <w:rsid w:val="00234B54"/>
    <w:rsid w:val="00235937"/>
    <w:rsid w:val="00250A5F"/>
    <w:rsid w:val="00260C35"/>
    <w:rsid w:val="00266B8E"/>
    <w:rsid w:val="00282A97"/>
    <w:rsid w:val="00294697"/>
    <w:rsid w:val="002B4403"/>
    <w:rsid w:val="002B5591"/>
    <w:rsid w:val="002B7C32"/>
    <w:rsid w:val="002C1178"/>
    <w:rsid w:val="003458F6"/>
    <w:rsid w:val="003602DD"/>
    <w:rsid w:val="00364E1A"/>
    <w:rsid w:val="003F36CF"/>
    <w:rsid w:val="00427953"/>
    <w:rsid w:val="00460CD5"/>
    <w:rsid w:val="004C0D9E"/>
    <w:rsid w:val="00550D1E"/>
    <w:rsid w:val="00557405"/>
    <w:rsid w:val="0057782A"/>
    <w:rsid w:val="00583D67"/>
    <w:rsid w:val="005E3C43"/>
    <w:rsid w:val="00671519"/>
    <w:rsid w:val="006C1D9D"/>
    <w:rsid w:val="007E6611"/>
    <w:rsid w:val="008042B7"/>
    <w:rsid w:val="00846416"/>
    <w:rsid w:val="0086744E"/>
    <w:rsid w:val="008853FA"/>
    <w:rsid w:val="008A0244"/>
    <w:rsid w:val="008A4470"/>
    <w:rsid w:val="008E17FD"/>
    <w:rsid w:val="00954142"/>
    <w:rsid w:val="00981E72"/>
    <w:rsid w:val="009A4BAF"/>
    <w:rsid w:val="009B1DE4"/>
    <w:rsid w:val="009C4FA9"/>
    <w:rsid w:val="009D015F"/>
    <w:rsid w:val="009E125E"/>
    <w:rsid w:val="00A067F1"/>
    <w:rsid w:val="00A15C54"/>
    <w:rsid w:val="00A27FBA"/>
    <w:rsid w:val="00A40EF7"/>
    <w:rsid w:val="00A71319"/>
    <w:rsid w:val="00A7198C"/>
    <w:rsid w:val="00A776FF"/>
    <w:rsid w:val="00AE326E"/>
    <w:rsid w:val="00AF3FD3"/>
    <w:rsid w:val="00B10B96"/>
    <w:rsid w:val="00B11FB3"/>
    <w:rsid w:val="00B225A2"/>
    <w:rsid w:val="00B32C46"/>
    <w:rsid w:val="00B826D2"/>
    <w:rsid w:val="00BD12AA"/>
    <w:rsid w:val="00BD5A7C"/>
    <w:rsid w:val="00BE3202"/>
    <w:rsid w:val="00C34E66"/>
    <w:rsid w:val="00C36087"/>
    <w:rsid w:val="00C37898"/>
    <w:rsid w:val="00CB0346"/>
    <w:rsid w:val="00CC4E6D"/>
    <w:rsid w:val="00DE7F2C"/>
    <w:rsid w:val="00E132C5"/>
    <w:rsid w:val="00E40525"/>
    <w:rsid w:val="00E54FEA"/>
    <w:rsid w:val="00E67645"/>
    <w:rsid w:val="00EA502B"/>
    <w:rsid w:val="00ED1B32"/>
    <w:rsid w:val="00EF1028"/>
    <w:rsid w:val="00F3184F"/>
    <w:rsid w:val="00F328A2"/>
    <w:rsid w:val="00F453C0"/>
    <w:rsid w:val="00F540C5"/>
    <w:rsid w:val="00FE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617D52"/>
  <w15:docId w15:val="{32735C54-6E0F-42C1-94BA-D8A009BC9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48FA"/>
  </w:style>
  <w:style w:type="paragraph" w:styleId="Nadpis2">
    <w:name w:val="heading 2"/>
    <w:basedOn w:val="Normln"/>
    <w:link w:val="Nadpis2Char"/>
    <w:uiPriority w:val="9"/>
    <w:qFormat/>
    <w:rsid w:val="004C0D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7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7CB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57405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770F2"/>
    <w:pPr>
      <w:ind w:left="720"/>
      <w:contextualSpacing/>
    </w:pPr>
  </w:style>
  <w:style w:type="paragraph" w:styleId="Bezmezer">
    <w:name w:val="No Spacing"/>
    <w:uiPriority w:val="1"/>
    <w:qFormat/>
    <w:rsid w:val="00C37898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4C0D9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94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4697"/>
  </w:style>
  <w:style w:type="paragraph" w:styleId="Zpat">
    <w:name w:val="footer"/>
    <w:basedOn w:val="Normln"/>
    <w:link w:val="ZpatChar"/>
    <w:uiPriority w:val="99"/>
    <w:unhideWhenUsed/>
    <w:rsid w:val="00294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4697"/>
  </w:style>
  <w:style w:type="character" w:styleId="Nevyeenzmnka">
    <w:name w:val="Unresolved Mention"/>
    <w:basedOn w:val="Standardnpsmoodstavce"/>
    <w:uiPriority w:val="99"/>
    <w:semiHidden/>
    <w:unhideWhenUsed/>
    <w:rsid w:val="00294697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2B7C32"/>
    <w:rPr>
      <w:b/>
      <w:bCs/>
    </w:rPr>
  </w:style>
  <w:style w:type="character" w:styleId="Zdraznn">
    <w:name w:val="Emphasis"/>
    <w:basedOn w:val="Standardnpsmoodstavce"/>
    <w:uiPriority w:val="20"/>
    <w:qFormat/>
    <w:rsid w:val="002B7C32"/>
    <w:rPr>
      <w:b/>
      <w:bCs/>
      <w:i w:val="0"/>
      <w:iCs w:val="0"/>
    </w:rPr>
  </w:style>
  <w:style w:type="character" w:customStyle="1" w:styleId="st1">
    <w:name w:val="st1"/>
    <w:basedOn w:val="Standardnpsmoodstavce"/>
    <w:rsid w:val="002B7C32"/>
  </w:style>
  <w:style w:type="paragraph" w:customStyle="1" w:styleId="E1">
    <w:name w:val="E1"/>
    <w:basedOn w:val="Normln"/>
    <w:rsid w:val="0057782A"/>
    <w:pPr>
      <w:suppressAutoHyphens/>
      <w:autoSpaceDN w:val="0"/>
      <w:spacing w:after="0" w:line="240" w:lineRule="auto"/>
      <w:ind w:left="709"/>
      <w:jc w:val="both"/>
      <w:textAlignment w:val="baseline"/>
    </w:pPr>
    <w:rPr>
      <w:rFonts w:ascii="Arial" w:eastAsia="Times New Roman" w:hAnsi="Arial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9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2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7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63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ec@probulov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obul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729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Jan Němec</cp:lastModifiedBy>
  <cp:revision>2</cp:revision>
  <cp:lastPrinted>2022-01-21T14:15:00Z</cp:lastPrinted>
  <dcterms:created xsi:type="dcterms:W3CDTF">2022-01-21T14:17:00Z</dcterms:created>
  <dcterms:modified xsi:type="dcterms:W3CDTF">2022-01-21T14:17:00Z</dcterms:modified>
</cp:coreProperties>
</file>